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87345" w14:textId="7DDF3F50" w:rsidR="00703EBB" w:rsidRDefault="00000000">
      <w:pPr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>Develop HAZOP Worksheet</w:t>
      </w: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43"/>
        <w:gridCol w:w="1989"/>
        <w:gridCol w:w="2403"/>
        <w:gridCol w:w="315"/>
        <w:gridCol w:w="260"/>
        <w:gridCol w:w="250"/>
        <w:gridCol w:w="276"/>
        <w:gridCol w:w="2232"/>
        <w:gridCol w:w="507"/>
        <w:gridCol w:w="197"/>
        <w:gridCol w:w="249"/>
        <w:gridCol w:w="251"/>
        <w:gridCol w:w="2760"/>
        <w:gridCol w:w="757"/>
        <w:gridCol w:w="209"/>
        <w:gridCol w:w="212"/>
        <w:gridCol w:w="268"/>
      </w:tblGrid>
      <w:tr w:rsidR="00703EBB" w:rsidRPr="008C1DDA" w14:paraId="0BD287CA" w14:textId="77777777">
        <w:trPr>
          <w:cantSplit/>
          <w:tblHeader/>
        </w:trPr>
        <w:tc>
          <w:tcPr>
            <w:tcW w:w="14678" w:type="dxa"/>
            <w:gridSpan w:val="17"/>
          </w:tcPr>
          <w:p w14:paraId="07CAD824" w14:textId="77777777" w:rsidR="00703EBB" w:rsidRPr="00972A38" w:rsidRDefault="00000000">
            <w:pPr>
              <w:spacing w:before="60"/>
              <w:rPr>
                <w:rFonts w:ascii="Arial" w:hAnsi="Arial" w:cs="Arial"/>
                <w:sz w:val="13"/>
                <w:szCs w:val="13"/>
                <w:lang w:val="es-AR"/>
              </w:rPr>
            </w:pPr>
            <w:r w:rsidRPr="00972A38">
              <w:rPr>
                <w:rFonts w:ascii="Arial" w:hAnsi="Arial" w:cs="Arial"/>
                <w:b/>
                <w:bCs/>
                <w:sz w:val="13"/>
                <w:szCs w:val="13"/>
                <w:lang w:val="es-AR"/>
              </w:rPr>
              <w:t xml:space="preserve">Nodo: </w:t>
            </w:r>
            <w:r w:rsidRPr="00972A38">
              <w:rPr>
                <w:rFonts w:ascii="Arial" w:hAnsi="Arial" w:cs="Arial"/>
                <w:sz w:val="13"/>
                <w:szCs w:val="13"/>
                <w:lang w:val="es-AR"/>
              </w:rPr>
              <w:t>1. Succión de compresor UCG-04 (Dresser-Rand). Desde Tie In-001 hasta ingreso a Skid de compresor</w:t>
            </w:r>
          </w:p>
        </w:tc>
      </w:tr>
      <w:tr w:rsidR="00703EBB" w:rsidRPr="00304DBD" w14:paraId="4CA47D28" w14:textId="77777777">
        <w:trPr>
          <w:cantSplit/>
          <w:tblHeader/>
        </w:trPr>
        <w:tc>
          <w:tcPr>
            <w:tcW w:w="14678" w:type="dxa"/>
            <w:gridSpan w:val="17"/>
          </w:tcPr>
          <w:p w14:paraId="26B01864" w14:textId="77777777" w:rsidR="00703EBB" w:rsidRPr="00972A38" w:rsidRDefault="00000000">
            <w:pPr>
              <w:spacing w:before="60"/>
              <w:rPr>
                <w:rFonts w:ascii="Arial" w:hAnsi="Arial" w:cs="Arial"/>
                <w:sz w:val="13"/>
                <w:szCs w:val="13"/>
                <w:lang w:val="es-AR"/>
              </w:rPr>
            </w:pPr>
            <w:r w:rsidRPr="00972A38">
              <w:rPr>
                <w:rFonts w:ascii="Arial" w:hAnsi="Arial" w:cs="Arial"/>
                <w:b/>
                <w:bCs/>
                <w:sz w:val="13"/>
                <w:szCs w:val="13"/>
                <w:lang w:val="es-AR"/>
              </w:rPr>
              <w:t xml:space="preserve">Documento: </w:t>
            </w:r>
            <w:r w:rsidRPr="00972A38">
              <w:rPr>
                <w:rFonts w:ascii="Arial" w:hAnsi="Arial" w:cs="Arial"/>
                <w:sz w:val="13"/>
                <w:szCs w:val="13"/>
                <w:lang w:val="es-AR"/>
              </w:rPr>
              <w:t>SC-E30-PR-00-03-02 de 07-RC</w:t>
            </w:r>
          </w:p>
        </w:tc>
      </w:tr>
      <w:tr w:rsidR="00703EBB" w14:paraId="245C1103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cantSplit/>
          <w:tblHeader/>
        </w:trPr>
        <w:tc>
          <w:tcPr>
            <w:tcW w:w="1543" w:type="dxa"/>
            <w:vMerge w:val="restart"/>
            <w:shd w:val="clear" w:color="auto" w:fill="C0E0FF"/>
            <w:vAlign w:val="center"/>
          </w:tcPr>
          <w:p w14:paraId="5D6256A6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Desviación</w:t>
            </w:r>
          </w:p>
        </w:tc>
        <w:tc>
          <w:tcPr>
            <w:tcW w:w="1989" w:type="dxa"/>
            <w:vMerge w:val="restart"/>
            <w:shd w:val="clear" w:color="auto" w:fill="C0E0FF"/>
            <w:vAlign w:val="center"/>
          </w:tcPr>
          <w:p w14:paraId="20A30675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Causas</w:t>
            </w:r>
          </w:p>
        </w:tc>
        <w:tc>
          <w:tcPr>
            <w:tcW w:w="2403" w:type="dxa"/>
            <w:vMerge w:val="restart"/>
            <w:shd w:val="clear" w:color="auto" w:fill="C0E0FF"/>
            <w:vAlign w:val="center"/>
          </w:tcPr>
          <w:p w14:paraId="293B7C6A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Consecuencias</w:t>
            </w:r>
          </w:p>
        </w:tc>
        <w:tc>
          <w:tcPr>
            <w:tcW w:w="315" w:type="dxa"/>
            <w:vMerge w:val="restart"/>
            <w:shd w:val="clear" w:color="auto" w:fill="C0E0FF"/>
            <w:vAlign w:val="center"/>
          </w:tcPr>
          <w:p w14:paraId="6A20B40A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CAT</w:t>
            </w:r>
          </w:p>
        </w:tc>
        <w:tc>
          <w:tcPr>
            <w:tcW w:w="260" w:type="dxa"/>
            <w:gridSpan w:val="3"/>
            <w:shd w:val="clear" w:color="auto" w:fill="C0E0FF"/>
            <w:vAlign w:val="center"/>
          </w:tcPr>
          <w:p w14:paraId="03A7D30E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Riesgo Inicial</w:t>
            </w:r>
          </w:p>
        </w:tc>
        <w:tc>
          <w:tcPr>
            <w:tcW w:w="2232" w:type="dxa"/>
            <w:vMerge w:val="restart"/>
            <w:shd w:val="clear" w:color="auto" w:fill="C0E0FF"/>
            <w:vAlign w:val="center"/>
          </w:tcPr>
          <w:p w14:paraId="58587762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Salvaguardas</w:t>
            </w:r>
          </w:p>
        </w:tc>
        <w:tc>
          <w:tcPr>
            <w:tcW w:w="507" w:type="dxa"/>
            <w:vMerge w:val="restart"/>
            <w:shd w:val="clear" w:color="auto" w:fill="C0E0FF"/>
            <w:vAlign w:val="center"/>
          </w:tcPr>
          <w:p w14:paraId="54E8C663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CAT</w:t>
            </w:r>
          </w:p>
        </w:tc>
        <w:tc>
          <w:tcPr>
            <w:tcW w:w="197" w:type="dxa"/>
            <w:gridSpan w:val="3"/>
            <w:shd w:val="clear" w:color="auto" w:fill="C0E0FF"/>
            <w:vAlign w:val="center"/>
          </w:tcPr>
          <w:p w14:paraId="010FB15D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Riesgo Actual</w:t>
            </w:r>
          </w:p>
        </w:tc>
        <w:tc>
          <w:tcPr>
            <w:tcW w:w="2760" w:type="dxa"/>
            <w:gridSpan w:val="2"/>
            <w:shd w:val="clear" w:color="auto" w:fill="C0E0FF"/>
            <w:vAlign w:val="center"/>
          </w:tcPr>
          <w:p w14:paraId="5213F7C1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HAZOP Recomendaciones</w:t>
            </w:r>
          </w:p>
        </w:tc>
        <w:tc>
          <w:tcPr>
            <w:tcW w:w="209" w:type="dxa"/>
            <w:gridSpan w:val="3"/>
            <w:shd w:val="clear" w:color="auto" w:fill="C0E0FF"/>
            <w:vAlign w:val="center"/>
          </w:tcPr>
          <w:p w14:paraId="63147F14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Riesgo Residual</w:t>
            </w:r>
          </w:p>
        </w:tc>
      </w:tr>
      <w:tr w:rsidR="00703EBB" w14:paraId="4588E3CA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cantSplit/>
          <w:tblHeader/>
        </w:trPr>
        <w:tc>
          <w:tcPr>
            <w:tcW w:w="1543" w:type="dxa"/>
            <w:vMerge/>
          </w:tcPr>
          <w:p w14:paraId="7B056565" w14:textId="77777777" w:rsidR="00703EBB" w:rsidRDefault="00703EBB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989" w:type="dxa"/>
            <w:vMerge/>
          </w:tcPr>
          <w:p w14:paraId="190FD492" w14:textId="77777777" w:rsidR="00703EBB" w:rsidRDefault="00703EBB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403" w:type="dxa"/>
            <w:vMerge/>
          </w:tcPr>
          <w:p w14:paraId="0F5AA8B4" w14:textId="77777777" w:rsidR="00703EBB" w:rsidRDefault="00703EBB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5" w:type="dxa"/>
            <w:vMerge/>
          </w:tcPr>
          <w:p w14:paraId="2406B5B1" w14:textId="77777777" w:rsidR="00703EBB" w:rsidRDefault="00703EBB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60" w:type="dxa"/>
            <w:shd w:val="clear" w:color="auto" w:fill="C0E0FF"/>
            <w:vAlign w:val="center"/>
          </w:tcPr>
          <w:p w14:paraId="307518E6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S</w:t>
            </w:r>
          </w:p>
        </w:tc>
        <w:tc>
          <w:tcPr>
            <w:tcW w:w="250" w:type="dxa"/>
            <w:shd w:val="clear" w:color="auto" w:fill="C0E0FF"/>
            <w:vAlign w:val="center"/>
          </w:tcPr>
          <w:p w14:paraId="174901FB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P</w:t>
            </w:r>
          </w:p>
        </w:tc>
        <w:tc>
          <w:tcPr>
            <w:tcW w:w="276" w:type="dxa"/>
            <w:shd w:val="clear" w:color="auto" w:fill="C0E0FF"/>
            <w:vAlign w:val="center"/>
          </w:tcPr>
          <w:p w14:paraId="66DDA62A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RI</w:t>
            </w:r>
          </w:p>
        </w:tc>
        <w:tc>
          <w:tcPr>
            <w:tcW w:w="2232" w:type="dxa"/>
            <w:vMerge/>
          </w:tcPr>
          <w:p w14:paraId="603C8AFF" w14:textId="77777777" w:rsidR="00703EBB" w:rsidRDefault="00703EBB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07" w:type="dxa"/>
            <w:vMerge/>
          </w:tcPr>
          <w:p w14:paraId="0DAD4E81" w14:textId="77777777" w:rsidR="00703EBB" w:rsidRDefault="00703EBB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97" w:type="dxa"/>
            <w:shd w:val="clear" w:color="auto" w:fill="C0E0FF"/>
            <w:vAlign w:val="center"/>
          </w:tcPr>
          <w:p w14:paraId="4CA953A0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S</w:t>
            </w:r>
          </w:p>
        </w:tc>
        <w:tc>
          <w:tcPr>
            <w:tcW w:w="249" w:type="dxa"/>
            <w:shd w:val="clear" w:color="auto" w:fill="C0E0FF"/>
            <w:vAlign w:val="center"/>
          </w:tcPr>
          <w:p w14:paraId="16F9F3C6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P</w:t>
            </w:r>
          </w:p>
        </w:tc>
        <w:tc>
          <w:tcPr>
            <w:tcW w:w="251" w:type="dxa"/>
            <w:shd w:val="clear" w:color="auto" w:fill="C0E0FF"/>
            <w:vAlign w:val="center"/>
          </w:tcPr>
          <w:p w14:paraId="0E09B3D2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RA</w:t>
            </w:r>
          </w:p>
        </w:tc>
        <w:tc>
          <w:tcPr>
            <w:tcW w:w="2760" w:type="dxa"/>
            <w:shd w:val="clear" w:color="auto" w:fill="C0E0FF"/>
            <w:vAlign w:val="center"/>
          </w:tcPr>
          <w:p w14:paraId="25443E4E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Recomendaciones</w:t>
            </w:r>
          </w:p>
        </w:tc>
        <w:tc>
          <w:tcPr>
            <w:tcW w:w="757" w:type="dxa"/>
            <w:shd w:val="clear" w:color="auto" w:fill="C0E0FF"/>
            <w:vAlign w:val="center"/>
          </w:tcPr>
          <w:p w14:paraId="461706F5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Resp</w:t>
            </w:r>
          </w:p>
        </w:tc>
        <w:tc>
          <w:tcPr>
            <w:tcW w:w="209" w:type="dxa"/>
            <w:shd w:val="clear" w:color="auto" w:fill="C0E0FF"/>
            <w:vAlign w:val="center"/>
          </w:tcPr>
          <w:p w14:paraId="7C72CFEC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S</w:t>
            </w:r>
          </w:p>
        </w:tc>
        <w:tc>
          <w:tcPr>
            <w:tcW w:w="212" w:type="dxa"/>
            <w:shd w:val="clear" w:color="auto" w:fill="C0E0FF"/>
            <w:vAlign w:val="center"/>
          </w:tcPr>
          <w:p w14:paraId="5B9F98A7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P</w:t>
            </w:r>
          </w:p>
        </w:tc>
        <w:tc>
          <w:tcPr>
            <w:tcW w:w="268" w:type="dxa"/>
            <w:shd w:val="clear" w:color="auto" w:fill="C0E0FF"/>
            <w:vAlign w:val="center"/>
          </w:tcPr>
          <w:p w14:paraId="14B02BB1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RR</w:t>
            </w:r>
          </w:p>
        </w:tc>
      </w:tr>
      <w:tr w:rsidR="00703EBB" w14:paraId="44E32A76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</w:tcPr>
          <w:p w14:paraId="2F97A8F5" w14:textId="77777777" w:rsidR="00703EBB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z w:val="13"/>
                <w:szCs w:val="13"/>
              </w:rPr>
              <w:t>Mayor presión</w:t>
            </w:r>
          </w:p>
        </w:tc>
        <w:tc>
          <w:tcPr>
            <w:tcW w:w="1989" w:type="dxa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8"/>
              <w:gridCol w:w="1581"/>
            </w:tblGrid>
            <w:tr w:rsidR="00703EBB" w14:paraId="67010567" w14:textId="77777777"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68397A0C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1.1.1. </w:t>
                  </w:r>
                </w:p>
              </w:tc>
              <w:tc>
                <w:tcPr>
                  <w:tcW w:w="1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BFD4C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>No se observa</w:t>
                  </w:r>
                </w:p>
              </w:tc>
            </w:tr>
          </w:tbl>
          <w:p w14:paraId="2D39347C" w14:textId="77777777" w:rsidR="00703EBB" w:rsidRDefault="00703EBB">
            <w:pPr>
              <w:spacing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</w:tcPr>
          <w:p w14:paraId="069F4806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279AD2E4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0" w:type="dxa"/>
            <w:vAlign w:val="center"/>
          </w:tcPr>
          <w:p w14:paraId="79993DF4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0" w:type="dxa"/>
            <w:vAlign w:val="center"/>
          </w:tcPr>
          <w:p w14:paraId="06EAC4A3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" w:type="dxa"/>
            <w:vAlign w:val="center"/>
          </w:tcPr>
          <w:p w14:paraId="77865297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232" w:type="dxa"/>
          </w:tcPr>
          <w:p w14:paraId="771B5F97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Align w:val="center"/>
          </w:tcPr>
          <w:p w14:paraId="702F240E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5B872532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9" w:type="dxa"/>
            <w:vAlign w:val="center"/>
          </w:tcPr>
          <w:p w14:paraId="6AAACF98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1" w:type="dxa"/>
            <w:vAlign w:val="center"/>
          </w:tcPr>
          <w:p w14:paraId="35EAF1A8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0" w:type="dxa"/>
          </w:tcPr>
          <w:p w14:paraId="1145820A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Align w:val="center"/>
          </w:tcPr>
          <w:p w14:paraId="329A8277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6C8BD7FC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12" w:type="dxa"/>
            <w:vAlign w:val="center"/>
          </w:tcPr>
          <w:p w14:paraId="4BE9C6B2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8" w:type="dxa"/>
            <w:vAlign w:val="center"/>
          </w:tcPr>
          <w:p w14:paraId="62788715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703EBB" w14:paraId="6B28EE54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  <w:vMerge w:val="restart"/>
          </w:tcPr>
          <w:p w14:paraId="59E0D80B" w14:textId="77777777" w:rsidR="00703EBB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z w:val="13"/>
                <w:szCs w:val="13"/>
              </w:rPr>
              <w:t>Menos Presión</w:t>
            </w:r>
          </w:p>
        </w:tc>
        <w:tc>
          <w:tcPr>
            <w:tcW w:w="1989" w:type="dxa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8"/>
              <w:gridCol w:w="1581"/>
            </w:tblGrid>
            <w:tr w:rsidR="00703EBB" w:rsidRPr="00304DBD" w14:paraId="102D5D3B" w14:textId="77777777"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21CCFC68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1.2.1. </w:t>
                  </w:r>
                </w:p>
              </w:tc>
              <w:tc>
                <w:tcPr>
                  <w:tcW w:w="1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BF686" w14:textId="77777777" w:rsidR="00703EBB" w:rsidRPr="00972A38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</w:pPr>
                  <w:r w:rsidRPr="00972A38"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  <w:t>Cierre indebido de válvula manual 1172</w:t>
                  </w:r>
                </w:p>
              </w:tc>
            </w:tr>
          </w:tbl>
          <w:p w14:paraId="375E5F26" w14:textId="77777777" w:rsidR="00703EBB" w:rsidRPr="00972A38" w:rsidRDefault="00703EBB">
            <w:pPr>
              <w:spacing w:after="60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2403" w:type="dxa"/>
          </w:tcPr>
          <w:tbl>
            <w:tblPr>
              <w:tblW w:w="2383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7"/>
              <w:gridCol w:w="1886"/>
            </w:tblGrid>
            <w:tr w:rsidR="00703EBB" w14:paraId="2054E591" w14:textId="77777777">
              <w:tc>
                <w:tcPr>
                  <w:tcW w:w="46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3A750FEB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1.2.1.1. </w:t>
                  </w:r>
                </w:p>
              </w:tc>
              <w:tc>
                <w:tcPr>
                  <w:tcW w:w="177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07F6A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>Daños internos al compresor</w:t>
                  </w:r>
                </w:p>
              </w:tc>
            </w:tr>
          </w:tbl>
          <w:p w14:paraId="73F7C044" w14:textId="77777777" w:rsidR="00703EBB" w:rsidRDefault="00703EBB">
            <w:pPr>
              <w:spacing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0297F3AF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E</w:t>
            </w:r>
          </w:p>
        </w:tc>
        <w:tc>
          <w:tcPr>
            <w:tcW w:w="260" w:type="dxa"/>
            <w:vAlign w:val="center"/>
          </w:tcPr>
          <w:p w14:paraId="1A6C212C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3</w:t>
            </w:r>
          </w:p>
        </w:tc>
        <w:tc>
          <w:tcPr>
            <w:tcW w:w="250" w:type="dxa"/>
            <w:vAlign w:val="center"/>
          </w:tcPr>
          <w:p w14:paraId="414148FD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C</w:t>
            </w:r>
          </w:p>
        </w:tc>
        <w:tc>
          <w:tcPr>
            <w:tcW w:w="276" w:type="dxa"/>
            <w:shd w:val="clear" w:color="auto" w:fill="0080C0"/>
            <w:vAlign w:val="center"/>
          </w:tcPr>
          <w:p w14:paraId="0099DEA4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  <w:tc>
          <w:tcPr>
            <w:tcW w:w="2232" w:type="dxa"/>
          </w:tcPr>
          <w:tbl>
            <w:tblPr>
              <w:tblW w:w="2212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4"/>
              <w:gridCol w:w="2058"/>
            </w:tblGrid>
            <w:tr w:rsidR="00703EBB" w:rsidRPr="00304DBD" w14:paraId="27720E5F" w14:textId="77777777">
              <w:tc>
                <w:tcPr>
                  <w:tcW w:w="14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29FEED0E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1. </w:t>
                  </w:r>
                </w:p>
              </w:tc>
              <w:tc>
                <w:tcPr>
                  <w:tcW w:w="192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D903C3" w14:textId="77777777" w:rsidR="00703EBB" w:rsidRPr="00972A38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</w:pPr>
                  <w:r w:rsidRPr="00972A38"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  <w:t>PALL-1121 con paro de compresor</w:t>
                  </w:r>
                </w:p>
              </w:tc>
            </w:tr>
          </w:tbl>
          <w:p w14:paraId="5D9E0905" w14:textId="77777777" w:rsidR="00703EBB" w:rsidRPr="00972A38" w:rsidRDefault="00703EBB">
            <w:pPr>
              <w:spacing w:after="60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507" w:type="dxa"/>
            <w:vAlign w:val="center"/>
          </w:tcPr>
          <w:p w14:paraId="12CCF759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SIF</w:t>
            </w:r>
          </w:p>
        </w:tc>
        <w:tc>
          <w:tcPr>
            <w:tcW w:w="197" w:type="dxa"/>
            <w:vAlign w:val="center"/>
          </w:tcPr>
          <w:p w14:paraId="5C39CA20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3</w:t>
            </w:r>
          </w:p>
        </w:tc>
        <w:tc>
          <w:tcPr>
            <w:tcW w:w="249" w:type="dxa"/>
            <w:vAlign w:val="center"/>
          </w:tcPr>
          <w:p w14:paraId="300C21B1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  <w:tc>
          <w:tcPr>
            <w:tcW w:w="251" w:type="dxa"/>
            <w:shd w:val="clear" w:color="auto" w:fill="0080C0"/>
            <w:vAlign w:val="center"/>
          </w:tcPr>
          <w:p w14:paraId="5C7544A3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  <w:tc>
          <w:tcPr>
            <w:tcW w:w="2760" w:type="dxa"/>
          </w:tcPr>
          <w:p w14:paraId="19D70A0B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Align w:val="center"/>
          </w:tcPr>
          <w:p w14:paraId="69A8FFE4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136DBB00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12" w:type="dxa"/>
            <w:vAlign w:val="center"/>
          </w:tcPr>
          <w:p w14:paraId="73ABBB6D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8" w:type="dxa"/>
            <w:vAlign w:val="center"/>
          </w:tcPr>
          <w:p w14:paraId="1E4228EE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703EBB" w14:paraId="79EAE9CE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  <w:vMerge/>
          </w:tcPr>
          <w:p w14:paraId="1C4BEB61" w14:textId="77777777" w:rsidR="00703EBB" w:rsidRDefault="00703EBB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89" w:type="dxa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8"/>
              <w:gridCol w:w="1581"/>
            </w:tblGrid>
            <w:tr w:rsidR="00703EBB" w14:paraId="0A26A4BF" w14:textId="77777777"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27919A38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1.2.2. </w:t>
                  </w:r>
                </w:p>
              </w:tc>
              <w:tc>
                <w:tcPr>
                  <w:tcW w:w="1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60FBE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>Cierre espurio de ESDV-0400</w:t>
                  </w:r>
                </w:p>
              </w:tc>
            </w:tr>
          </w:tbl>
          <w:p w14:paraId="078AFA1F" w14:textId="77777777" w:rsidR="00703EBB" w:rsidRDefault="00703EBB">
            <w:pPr>
              <w:spacing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</w:tcPr>
          <w:tbl>
            <w:tblPr>
              <w:tblW w:w="2383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7"/>
              <w:gridCol w:w="1886"/>
            </w:tblGrid>
            <w:tr w:rsidR="00703EBB" w14:paraId="7403EA2D" w14:textId="77777777">
              <w:tc>
                <w:tcPr>
                  <w:tcW w:w="46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79AA3CB8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1.2.2.1. </w:t>
                  </w:r>
                </w:p>
              </w:tc>
              <w:tc>
                <w:tcPr>
                  <w:tcW w:w="177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8474C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>Daños internos al compresor</w:t>
                  </w:r>
                </w:p>
              </w:tc>
            </w:tr>
          </w:tbl>
          <w:p w14:paraId="553BA9B2" w14:textId="77777777" w:rsidR="00703EBB" w:rsidRDefault="00703EBB">
            <w:pPr>
              <w:spacing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6CE9FA7C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E</w:t>
            </w:r>
          </w:p>
        </w:tc>
        <w:tc>
          <w:tcPr>
            <w:tcW w:w="260" w:type="dxa"/>
            <w:vAlign w:val="center"/>
          </w:tcPr>
          <w:p w14:paraId="673B6BAB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3</w:t>
            </w:r>
          </w:p>
        </w:tc>
        <w:tc>
          <w:tcPr>
            <w:tcW w:w="250" w:type="dxa"/>
            <w:vAlign w:val="center"/>
          </w:tcPr>
          <w:p w14:paraId="6D9E6C70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D</w:t>
            </w:r>
          </w:p>
        </w:tc>
        <w:tc>
          <w:tcPr>
            <w:tcW w:w="276" w:type="dxa"/>
            <w:shd w:val="clear" w:color="auto" w:fill="FFFF00"/>
            <w:vAlign w:val="center"/>
          </w:tcPr>
          <w:p w14:paraId="71B30569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M</w:t>
            </w:r>
          </w:p>
        </w:tc>
        <w:tc>
          <w:tcPr>
            <w:tcW w:w="2232" w:type="dxa"/>
          </w:tcPr>
          <w:tbl>
            <w:tblPr>
              <w:tblW w:w="2212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4"/>
              <w:gridCol w:w="2058"/>
            </w:tblGrid>
            <w:tr w:rsidR="00703EBB" w:rsidRPr="00304DBD" w14:paraId="16105934" w14:textId="77777777">
              <w:tc>
                <w:tcPr>
                  <w:tcW w:w="14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7BE38FBE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1. </w:t>
                  </w:r>
                </w:p>
              </w:tc>
              <w:tc>
                <w:tcPr>
                  <w:tcW w:w="192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E5CF0" w14:textId="77777777" w:rsidR="00703EBB" w:rsidRPr="00972A38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</w:pPr>
                  <w:r w:rsidRPr="00972A38"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  <w:t>PALL-1121 con paro de compresor</w:t>
                  </w:r>
                </w:p>
              </w:tc>
            </w:tr>
          </w:tbl>
          <w:p w14:paraId="0C3AD697" w14:textId="77777777" w:rsidR="00703EBB" w:rsidRPr="00972A38" w:rsidRDefault="00703EBB">
            <w:pPr>
              <w:spacing w:after="60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507" w:type="dxa"/>
            <w:vAlign w:val="center"/>
          </w:tcPr>
          <w:p w14:paraId="48472942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SIF</w:t>
            </w:r>
          </w:p>
        </w:tc>
        <w:tc>
          <w:tcPr>
            <w:tcW w:w="197" w:type="dxa"/>
            <w:vAlign w:val="center"/>
          </w:tcPr>
          <w:p w14:paraId="6D06B0F9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3</w:t>
            </w:r>
          </w:p>
        </w:tc>
        <w:tc>
          <w:tcPr>
            <w:tcW w:w="249" w:type="dxa"/>
            <w:vAlign w:val="center"/>
          </w:tcPr>
          <w:p w14:paraId="34C04528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C</w:t>
            </w:r>
          </w:p>
        </w:tc>
        <w:tc>
          <w:tcPr>
            <w:tcW w:w="251" w:type="dxa"/>
            <w:shd w:val="clear" w:color="auto" w:fill="0080C0"/>
            <w:vAlign w:val="center"/>
          </w:tcPr>
          <w:p w14:paraId="4F29DD62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  <w:tc>
          <w:tcPr>
            <w:tcW w:w="2760" w:type="dxa"/>
          </w:tcPr>
          <w:p w14:paraId="141EC7E1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Align w:val="center"/>
          </w:tcPr>
          <w:p w14:paraId="7BE6BCF4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5DEBE203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12" w:type="dxa"/>
            <w:vAlign w:val="center"/>
          </w:tcPr>
          <w:p w14:paraId="3D4A7338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8" w:type="dxa"/>
            <w:vAlign w:val="center"/>
          </w:tcPr>
          <w:p w14:paraId="6C32F4EC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703EBB" w14:paraId="445C076B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</w:tcPr>
          <w:p w14:paraId="44188F94" w14:textId="77777777" w:rsidR="00703EBB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z w:val="13"/>
                <w:szCs w:val="13"/>
              </w:rPr>
              <w:t>No/Menos Flujo</w:t>
            </w:r>
          </w:p>
        </w:tc>
        <w:tc>
          <w:tcPr>
            <w:tcW w:w="1989" w:type="dxa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8"/>
              <w:gridCol w:w="1581"/>
            </w:tblGrid>
            <w:tr w:rsidR="00703EBB" w14:paraId="083C48EA" w14:textId="77777777"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7D48F176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1.3.1. </w:t>
                  </w:r>
                </w:p>
              </w:tc>
              <w:tc>
                <w:tcPr>
                  <w:tcW w:w="1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642DC1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>No se observa</w:t>
                  </w:r>
                </w:p>
              </w:tc>
            </w:tr>
          </w:tbl>
          <w:p w14:paraId="0BC5FFF8" w14:textId="77777777" w:rsidR="00703EBB" w:rsidRDefault="00703EBB">
            <w:pPr>
              <w:spacing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</w:tcPr>
          <w:p w14:paraId="45F98118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0FDA51CF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0" w:type="dxa"/>
            <w:vAlign w:val="center"/>
          </w:tcPr>
          <w:p w14:paraId="45812EBE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0" w:type="dxa"/>
            <w:vAlign w:val="center"/>
          </w:tcPr>
          <w:p w14:paraId="07EAFFE0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" w:type="dxa"/>
            <w:vAlign w:val="center"/>
          </w:tcPr>
          <w:p w14:paraId="5D66E77A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232" w:type="dxa"/>
          </w:tcPr>
          <w:p w14:paraId="4FCB0883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Align w:val="center"/>
          </w:tcPr>
          <w:p w14:paraId="3B127796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4E8281D8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9" w:type="dxa"/>
            <w:vAlign w:val="center"/>
          </w:tcPr>
          <w:p w14:paraId="7FBC18D3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1" w:type="dxa"/>
            <w:vAlign w:val="center"/>
          </w:tcPr>
          <w:p w14:paraId="6E11634A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0" w:type="dxa"/>
          </w:tcPr>
          <w:p w14:paraId="2C1B0BD7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Align w:val="center"/>
          </w:tcPr>
          <w:p w14:paraId="24A1F79F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74A5514C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12" w:type="dxa"/>
            <w:vAlign w:val="center"/>
          </w:tcPr>
          <w:p w14:paraId="052CB5D7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8" w:type="dxa"/>
            <w:vAlign w:val="center"/>
          </w:tcPr>
          <w:p w14:paraId="1F48BBDE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703EBB" w14:paraId="42BAC506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</w:tcPr>
          <w:p w14:paraId="1995708F" w14:textId="77777777" w:rsidR="00703EBB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z w:val="13"/>
                <w:szCs w:val="13"/>
              </w:rPr>
              <w:t>Más Flujo</w:t>
            </w:r>
          </w:p>
        </w:tc>
        <w:tc>
          <w:tcPr>
            <w:tcW w:w="1989" w:type="dxa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8"/>
              <w:gridCol w:w="1581"/>
            </w:tblGrid>
            <w:tr w:rsidR="00703EBB" w14:paraId="062477DD" w14:textId="77777777"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150BEBE1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1.4.1. </w:t>
                  </w:r>
                </w:p>
              </w:tc>
              <w:tc>
                <w:tcPr>
                  <w:tcW w:w="1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4C69F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>No se observa</w:t>
                  </w:r>
                </w:p>
              </w:tc>
            </w:tr>
          </w:tbl>
          <w:p w14:paraId="4017124E" w14:textId="77777777" w:rsidR="00703EBB" w:rsidRDefault="00703EBB">
            <w:pPr>
              <w:spacing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</w:tcPr>
          <w:p w14:paraId="50261CF1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613124E3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0" w:type="dxa"/>
            <w:vAlign w:val="center"/>
          </w:tcPr>
          <w:p w14:paraId="3561026A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0" w:type="dxa"/>
            <w:vAlign w:val="center"/>
          </w:tcPr>
          <w:p w14:paraId="65A67033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" w:type="dxa"/>
            <w:vAlign w:val="center"/>
          </w:tcPr>
          <w:p w14:paraId="3D2B509C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232" w:type="dxa"/>
          </w:tcPr>
          <w:p w14:paraId="41C042B8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Align w:val="center"/>
          </w:tcPr>
          <w:p w14:paraId="07CC62B7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46F3C01A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9" w:type="dxa"/>
            <w:vAlign w:val="center"/>
          </w:tcPr>
          <w:p w14:paraId="101D7313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1" w:type="dxa"/>
            <w:vAlign w:val="center"/>
          </w:tcPr>
          <w:p w14:paraId="54D45A45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0" w:type="dxa"/>
          </w:tcPr>
          <w:p w14:paraId="7197F602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Align w:val="center"/>
          </w:tcPr>
          <w:p w14:paraId="6DC5AEF9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53D67739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12" w:type="dxa"/>
            <w:vAlign w:val="center"/>
          </w:tcPr>
          <w:p w14:paraId="65A8ADC8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8" w:type="dxa"/>
            <w:vAlign w:val="center"/>
          </w:tcPr>
          <w:p w14:paraId="131FB6F6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703EBB" w14:paraId="04682C6C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</w:tcPr>
          <w:p w14:paraId="12253FDD" w14:textId="77777777" w:rsidR="00703EBB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z w:val="13"/>
                <w:szCs w:val="13"/>
              </w:rPr>
              <w:t>Flujo Inverso</w:t>
            </w:r>
          </w:p>
        </w:tc>
        <w:tc>
          <w:tcPr>
            <w:tcW w:w="1989" w:type="dxa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8"/>
              <w:gridCol w:w="1581"/>
            </w:tblGrid>
            <w:tr w:rsidR="00703EBB" w14:paraId="680EFA43" w14:textId="77777777"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3A0FBC1B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1.5.1. </w:t>
                  </w:r>
                </w:p>
              </w:tc>
              <w:tc>
                <w:tcPr>
                  <w:tcW w:w="1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B021D7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>No se observa</w:t>
                  </w:r>
                </w:p>
              </w:tc>
            </w:tr>
          </w:tbl>
          <w:p w14:paraId="21A3CF48" w14:textId="77777777" w:rsidR="00703EBB" w:rsidRDefault="00703EBB">
            <w:pPr>
              <w:spacing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</w:tcPr>
          <w:p w14:paraId="2453C910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3D551E5D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0" w:type="dxa"/>
            <w:vAlign w:val="center"/>
          </w:tcPr>
          <w:p w14:paraId="057AAE6E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0" w:type="dxa"/>
            <w:vAlign w:val="center"/>
          </w:tcPr>
          <w:p w14:paraId="4E8260DE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" w:type="dxa"/>
            <w:vAlign w:val="center"/>
          </w:tcPr>
          <w:p w14:paraId="7ACAF33F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232" w:type="dxa"/>
          </w:tcPr>
          <w:p w14:paraId="56E2A67B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Align w:val="center"/>
          </w:tcPr>
          <w:p w14:paraId="50199A6B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0145DDA1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9" w:type="dxa"/>
            <w:vAlign w:val="center"/>
          </w:tcPr>
          <w:p w14:paraId="70542C66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1" w:type="dxa"/>
            <w:vAlign w:val="center"/>
          </w:tcPr>
          <w:p w14:paraId="683826C3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0" w:type="dxa"/>
          </w:tcPr>
          <w:p w14:paraId="4D33E6D3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Align w:val="center"/>
          </w:tcPr>
          <w:p w14:paraId="5B2AFA47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1AD05687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12" w:type="dxa"/>
            <w:vAlign w:val="center"/>
          </w:tcPr>
          <w:p w14:paraId="45943FA0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8" w:type="dxa"/>
            <w:vAlign w:val="center"/>
          </w:tcPr>
          <w:p w14:paraId="6359BB02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703EBB" w14:paraId="46C92A8E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</w:tcPr>
          <w:p w14:paraId="2B7CE5E8" w14:textId="77777777" w:rsidR="00703EBB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z w:val="13"/>
                <w:szCs w:val="13"/>
              </w:rPr>
              <w:t>Flujo Mal dirigido</w:t>
            </w:r>
          </w:p>
        </w:tc>
        <w:tc>
          <w:tcPr>
            <w:tcW w:w="1989" w:type="dxa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8"/>
              <w:gridCol w:w="1581"/>
            </w:tblGrid>
            <w:tr w:rsidR="00703EBB" w14:paraId="123BD8B3" w14:textId="77777777"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718CB15F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1.6.1. </w:t>
                  </w:r>
                </w:p>
              </w:tc>
              <w:tc>
                <w:tcPr>
                  <w:tcW w:w="1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D7D47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>No se observa</w:t>
                  </w:r>
                </w:p>
              </w:tc>
            </w:tr>
          </w:tbl>
          <w:p w14:paraId="1CF4FE95" w14:textId="77777777" w:rsidR="00703EBB" w:rsidRDefault="00703EBB">
            <w:pPr>
              <w:spacing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</w:tcPr>
          <w:p w14:paraId="7DD74C67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479B070D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0" w:type="dxa"/>
            <w:vAlign w:val="center"/>
          </w:tcPr>
          <w:p w14:paraId="216A4C79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0" w:type="dxa"/>
            <w:vAlign w:val="center"/>
          </w:tcPr>
          <w:p w14:paraId="06049421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" w:type="dxa"/>
            <w:vAlign w:val="center"/>
          </w:tcPr>
          <w:p w14:paraId="78B3651D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232" w:type="dxa"/>
          </w:tcPr>
          <w:p w14:paraId="153B1368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Align w:val="center"/>
          </w:tcPr>
          <w:p w14:paraId="166438A7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1DDE172B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9" w:type="dxa"/>
            <w:vAlign w:val="center"/>
          </w:tcPr>
          <w:p w14:paraId="6C2B7E72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1" w:type="dxa"/>
            <w:vAlign w:val="center"/>
          </w:tcPr>
          <w:p w14:paraId="5B9ED399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0" w:type="dxa"/>
          </w:tcPr>
          <w:p w14:paraId="77287BE8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Align w:val="center"/>
          </w:tcPr>
          <w:p w14:paraId="67265FA0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462F7024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12" w:type="dxa"/>
            <w:vAlign w:val="center"/>
          </w:tcPr>
          <w:p w14:paraId="24EDE7F3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8" w:type="dxa"/>
            <w:vAlign w:val="center"/>
          </w:tcPr>
          <w:p w14:paraId="55E82B12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703EBB" w14:paraId="4FDD332E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</w:tcPr>
          <w:p w14:paraId="2E725B56" w14:textId="77777777" w:rsidR="00703EBB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z w:val="13"/>
                <w:szCs w:val="13"/>
              </w:rPr>
              <w:t>Más Temperatura</w:t>
            </w:r>
          </w:p>
        </w:tc>
        <w:tc>
          <w:tcPr>
            <w:tcW w:w="1989" w:type="dxa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8"/>
              <w:gridCol w:w="1581"/>
            </w:tblGrid>
            <w:tr w:rsidR="00703EBB" w14:paraId="46BB7EE8" w14:textId="77777777"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7426AC3C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1.7.1. </w:t>
                  </w:r>
                </w:p>
              </w:tc>
              <w:tc>
                <w:tcPr>
                  <w:tcW w:w="1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A6A45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>No se observa</w:t>
                  </w:r>
                </w:p>
              </w:tc>
            </w:tr>
          </w:tbl>
          <w:p w14:paraId="220059B5" w14:textId="77777777" w:rsidR="00703EBB" w:rsidRDefault="00703EBB">
            <w:pPr>
              <w:spacing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</w:tcPr>
          <w:p w14:paraId="027E3CEA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3FF38D69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0" w:type="dxa"/>
            <w:vAlign w:val="center"/>
          </w:tcPr>
          <w:p w14:paraId="7D84DC05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0" w:type="dxa"/>
            <w:vAlign w:val="center"/>
          </w:tcPr>
          <w:p w14:paraId="6CF9ABB7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" w:type="dxa"/>
            <w:vAlign w:val="center"/>
          </w:tcPr>
          <w:p w14:paraId="413D8E15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232" w:type="dxa"/>
          </w:tcPr>
          <w:p w14:paraId="7180862E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Align w:val="center"/>
          </w:tcPr>
          <w:p w14:paraId="6AA888A5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5E8F1E8C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9" w:type="dxa"/>
            <w:vAlign w:val="center"/>
          </w:tcPr>
          <w:p w14:paraId="3393BD52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1" w:type="dxa"/>
            <w:vAlign w:val="center"/>
          </w:tcPr>
          <w:p w14:paraId="45D2D22C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0" w:type="dxa"/>
          </w:tcPr>
          <w:p w14:paraId="43D5C497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Align w:val="center"/>
          </w:tcPr>
          <w:p w14:paraId="7AE3B031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0BEB31C1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12" w:type="dxa"/>
            <w:vAlign w:val="center"/>
          </w:tcPr>
          <w:p w14:paraId="58E06698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8" w:type="dxa"/>
            <w:vAlign w:val="center"/>
          </w:tcPr>
          <w:p w14:paraId="33CCB8E0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703EBB" w14:paraId="2A36E763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</w:tcPr>
          <w:p w14:paraId="74014253" w14:textId="77777777" w:rsidR="00703EBB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z w:val="13"/>
                <w:szCs w:val="13"/>
              </w:rPr>
              <w:t>Menos Temperatura</w:t>
            </w:r>
          </w:p>
        </w:tc>
        <w:tc>
          <w:tcPr>
            <w:tcW w:w="1989" w:type="dxa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8"/>
              <w:gridCol w:w="1581"/>
            </w:tblGrid>
            <w:tr w:rsidR="00703EBB" w14:paraId="79F22694" w14:textId="77777777"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6F5A6974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1.8.1. </w:t>
                  </w:r>
                </w:p>
              </w:tc>
              <w:tc>
                <w:tcPr>
                  <w:tcW w:w="1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C785B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>No se observa</w:t>
                  </w:r>
                </w:p>
              </w:tc>
            </w:tr>
          </w:tbl>
          <w:p w14:paraId="59BEEEC8" w14:textId="77777777" w:rsidR="00703EBB" w:rsidRDefault="00703EBB">
            <w:pPr>
              <w:spacing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</w:tcPr>
          <w:p w14:paraId="0CDB419B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52708DB5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0" w:type="dxa"/>
            <w:vAlign w:val="center"/>
          </w:tcPr>
          <w:p w14:paraId="42F92DA6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0" w:type="dxa"/>
            <w:vAlign w:val="center"/>
          </w:tcPr>
          <w:p w14:paraId="6C590B6C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" w:type="dxa"/>
            <w:vAlign w:val="center"/>
          </w:tcPr>
          <w:p w14:paraId="2F18316F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232" w:type="dxa"/>
          </w:tcPr>
          <w:p w14:paraId="4E2D4B43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Align w:val="center"/>
          </w:tcPr>
          <w:p w14:paraId="3AAD1E4F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1E7095CB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9" w:type="dxa"/>
            <w:vAlign w:val="center"/>
          </w:tcPr>
          <w:p w14:paraId="602F3F19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1" w:type="dxa"/>
            <w:vAlign w:val="center"/>
          </w:tcPr>
          <w:p w14:paraId="0F947E52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0" w:type="dxa"/>
          </w:tcPr>
          <w:p w14:paraId="4EBEDA44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Align w:val="center"/>
          </w:tcPr>
          <w:p w14:paraId="0AC851AD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41F20DB3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12" w:type="dxa"/>
            <w:vAlign w:val="center"/>
          </w:tcPr>
          <w:p w14:paraId="7E045A2D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8" w:type="dxa"/>
            <w:vAlign w:val="center"/>
          </w:tcPr>
          <w:p w14:paraId="08045B80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703EBB" w14:paraId="55DB57FB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</w:tcPr>
          <w:p w14:paraId="1757890C" w14:textId="77777777" w:rsidR="00703EBB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z w:val="13"/>
                <w:szCs w:val="13"/>
              </w:rPr>
              <w:t xml:space="preserve">Más nivel </w:t>
            </w:r>
          </w:p>
        </w:tc>
        <w:tc>
          <w:tcPr>
            <w:tcW w:w="1989" w:type="dxa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8"/>
              <w:gridCol w:w="1581"/>
            </w:tblGrid>
            <w:tr w:rsidR="00703EBB" w14:paraId="6DF7F191" w14:textId="77777777"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14316129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1.9.1. </w:t>
                  </w:r>
                </w:p>
              </w:tc>
              <w:tc>
                <w:tcPr>
                  <w:tcW w:w="1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692687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>No se observa</w:t>
                  </w:r>
                </w:p>
              </w:tc>
            </w:tr>
          </w:tbl>
          <w:p w14:paraId="5BFB306D" w14:textId="77777777" w:rsidR="00703EBB" w:rsidRDefault="00703EBB">
            <w:pPr>
              <w:spacing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</w:tcPr>
          <w:p w14:paraId="4E7D9D0A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43FE617F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0" w:type="dxa"/>
            <w:vAlign w:val="center"/>
          </w:tcPr>
          <w:p w14:paraId="10EF2F50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0" w:type="dxa"/>
            <w:vAlign w:val="center"/>
          </w:tcPr>
          <w:p w14:paraId="42F6D24D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" w:type="dxa"/>
            <w:vAlign w:val="center"/>
          </w:tcPr>
          <w:p w14:paraId="11EE9D55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232" w:type="dxa"/>
          </w:tcPr>
          <w:p w14:paraId="0A1672B1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Align w:val="center"/>
          </w:tcPr>
          <w:p w14:paraId="1A3A953E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547C340E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9" w:type="dxa"/>
            <w:vAlign w:val="center"/>
          </w:tcPr>
          <w:p w14:paraId="3BE5D055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1" w:type="dxa"/>
            <w:vAlign w:val="center"/>
          </w:tcPr>
          <w:p w14:paraId="7A761F26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0" w:type="dxa"/>
          </w:tcPr>
          <w:p w14:paraId="2095DF94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Align w:val="center"/>
          </w:tcPr>
          <w:p w14:paraId="30AF0476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454AF896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12" w:type="dxa"/>
            <w:vAlign w:val="center"/>
          </w:tcPr>
          <w:p w14:paraId="682F6489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8" w:type="dxa"/>
            <w:vAlign w:val="center"/>
          </w:tcPr>
          <w:p w14:paraId="7D30D7FF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703EBB" w14:paraId="5B9ABA1E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</w:tcPr>
          <w:p w14:paraId="5ACB2C3F" w14:textId="77777777" w:rsidR="00703EBB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z w:val="13"/>
                <w:szCs w:val="13"/>
              </w:rPr>
              <w:t>Menos nivel</w:t>
            </w:r>
          </w:p>
        </w:tc>
        <w:tc>
          <w:tcPr>
            <w:tcW w:w="1989" w:type="dxa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65"/>
              <w:gridCol w:w="1504"/>
            </w:tblGrid>
            <w:tr w:rsidR="00703EBB" w14:paraId="6780ECAF" w14:textId="77777777">
              <w:tc>
                <w:tcPr>
                  <w:tcW w:w="432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3F6D5496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1.10.1. 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2E751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>No se observa</w:t>
                  </w:r>
                </w:p>
              </w:tc>
            </w:tr>
          </w:tbl>
          <w:p w14:paraId="5804E2BE" w14:textId="77777777" w:rsidR="00703EBB" w:rsidRDefault="00703EBB">
            <w:pPr>
              <w:spacing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</w:tcPr>
          <w:p w14:paraId="4E7B85D0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73C960E3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0" w:type="dxa"/>
            <w:vAlign w:val="center"/>
          </w:tcPr>
          <w:p w14:paraId="0F96ECFD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0" w:type="dxa"/>
            <w:vAlign w:val="center"/>
          </w:tcPr>
          <w:p w14:paraId="2C0E5797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" w:type="dxa"/>
            <w:vAlign w:val="center"/>
          </w:tcPr>
          <w:p w14:paraId="3D42FFBE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232" w:type="dxa"/>
          </w:tcPr>
          <w:p w14:paraId="4E59E53A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Align w:val="center"/>
          </w:tcPr>
          <w:p w14:paraId="69BBCDAA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64CDECAA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9" w:type="dxa"/>
            <w:vAlign w:val="center"/>
          </w:tcPr>
          <w:p w14:paraId="4AFD23E7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1" w:type="dxa"/>
            <w:vAlign w:val="center"/>
          </w:tcPr>
          <w:p w14:paraId="6C572F34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0" w:type="dxa"/>
          </w:tcPr>
          <w:p w14:paraId="67BAD95F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Align w:val="center"/>
          </w:tcPr>
          <w:p w14:paraId="0631F88B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4618969B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12" w:type="dxa"/>
            <w:vAlign w:val="center"/>
          </w:tcPr>
          <w:p w14:paraId="3856954C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8" w:type="dxa"/>
            <w:vAlign w:val="center"/>
          </w:tcPr>
          <w:p w14:paraId="6CAA480B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703EBB" w14:paraId="0429013B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</w:tcPr>
          <w:p w14:paraId="59E2EEEF" w14:textId="77777777" w:rsidR="00703EBB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z w:val="13"/>
                <w:szCs w:val="13"/>
              </w:rPr>
              <w:t>Otra Composición</w:t>
            </w:r>
          </w:p>
        </w:tc>
        <w:tc>
          <w:tcPr>
            <w:tcW w:w="1989" w:type="dxa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65"/>
              <w:gridCol w:w="1504"/>
            </w:tblGrid>
            <w:tr w:rsidR="00703EBB" w14:paraId="6D7804B8" w14:textId="77777777">
              <w:tc>
                <w:tcPr>
                  <w:tcW w:w="432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71F51F16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1.11.1. 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68E25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>No se observa</w:t>
                  </w:r>
                </w:p>
              </w:tc>
            </w:tr>
          </w:tbl>
          <w:p w14:paraId="3059FA89" w14:textId="77777777" w:rsidR="00703EBB" w:rsidRDefault="00703EBB">
            <w:pPr>
              <w:spacing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</w:tcPr>
          <w:p w14:paraId="06ED1EA2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51BCDD8E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0" w:type="dxa"/>
            <w:vAlign w:val="center"/>
          </w:tcPr>
          <w:p w14:paraId="558C6CF9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0" w:type="dxa"/>
            <w:vAlign w:val="center"/>
          </w:tcPr>
          <w:p w14:paraId="073D64E0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" w:type="dxa"/>
            <w:vAlign w:val="center"/>
          </w:tcPr>
          <w:p w14:paraId="5953A5BD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232" w:type="dxa"/>
          </w:tcPr>
          <w:p w14:paraId="790A1E9F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Align w:val="center"/>
          </w:tcPr>
          <w:p w14:paraId="1445A73C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4F2D6ACF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9" w:type="dxa"/>
            <w:vAlign w:val="center"/>
          </w:tcPr>
          <w:p w14:paraId="1C676204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1" w:type="dxa"/>
            <w:vAlign w:val="center"/>
          </w:tcPr>
          <w:p w14:paraId="4527ECA0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0" w:type="dxa"/>
          </w:tcPr>
          <w:p w14:paraId="27AD804E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Align w:val="center"/>
          </w:tcPr>
          <w:p w14:paraId="4620036E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55307DA8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12" w:type="dxa"/>
            <w:vAlign w:val="center"/>
          </w:tcPr>
          <w:p w14:paraId="4051890C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8" w:type="dxa"/>
            <w:vAlign w:val="center"/>
          </w:tcPr>
          <w:p w14:paraId="1303643C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703EBB" w14:paraId="6207F3F3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</w:tcPr>
          <w:p w14:paraId="3420E716" w14:textId="77777777" w:rsidR="00703EBB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z w:val="13"/>
                <w:szCs w:val="13"/>
              </w:rPr>
              <w:t>Corrosión/ Erosión</w:t>
            </w:r>
          </w:p>
        </w:tc>
        <w:tc>
          <w:tcPr>
            <w:tcW w:w="1989" w:type="dxa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65"/>
              <w:gridCol w:w="1504"/>
            </w:tblGrid>
            <w:tr w:rsidR="00703EBB" w14:paraId="7CC35911" w14:textId="77777777">
              <w:tc>
                <w:tcPr>
                  <w:tcW w:w="432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6D4E08BD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1.12.1. 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21B04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>No se observa</w:t>
                  </w:r>
                </w:p>
              </w:tc>
            </w:tr>
          </w:tbl>
          <w:p w14:paraId="6D3CE19A" w14:textId="77777777" w:rsidR="00703EBB" w:rsidRDefault="00703EBB">
            <w:pPr>
              <w:spacing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</w:tcPr>
          <w:p w14:paraId="53A7B7AC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643E1C85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0" w:type="dxa"/>
            <w:vAlign w:val="center"/>
          </w:tcPr>
          <w:p w14:paraId="3DD90EC1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0" w:type="dxa"/>
            <w:vAlign w:val="center"/>
          </w:tcPr>
          <w:p w14:paraId="4B17E64B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" w:type="dxa"/>
            <w:vAlign w:val="center"/>
          </w:tcPr>
          <w:p w14:paraId="6EEA9F77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232" w:type="dxa"/>
          </w:tcPr>
          <w:p w14:paraId="39F4785D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Align w:val="center"/>
          </w:tcPr>
          <w:p w14:paraId="72BA636B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738505B1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9" w:type="dxa"/>
            <w:vAlign w:val="center"/>
          </w:tcPr>
          <w:p w14:paraId="51384106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1" w:type="dxa"/>
            <w:vAlign w:val="center"/>
          </w:tcPr>
          <w:p w14:paraId="76236868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0" w:type="dxa"/>
          </w:tcPr>
          <w:p w14:paraId="476946D5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Align w:val="center"/>
          </w:tcPr>
          <w:p w14:paraId="2CCF2655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21FE5343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12" w:type="dxa"/>
            <w:vAlign w:val="center"/>
          </w:tcPr>
          <w:p w14:paraId="34CCF6A6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8" w:type="dxa"/>
            <w:vAlign w:val="center"/>
          </w:tcPr>
          <w:p w14:paraId="361F18D2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703EBB" w14:paraId="6574DFDB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</w:tcPr>
          <w:p w14:paraId="66268BF0" w14:textId="77777777" w:rsidR="00703EBB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z w:val="13"/>
                <w:szCs w:val="13"/>
              </w:rPr>
              <w:t>Seguridad</w:t>
            </w:r>
          </w:p>
        </w:tc>
        <w:tc>
          <w:tcPr>
            <w:tcW w:w="1989" w:type="dxa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65"/>
              <w:gridCol w:w="1504"/>
            </w:tblGrid>
            <w:tr w:rsidR="00703EBB" w14:paraId="279ED56B" w14:textId="77777777">
              <w:tc>
                <w:tcPr>
                  <w:tcW w:w="432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6FD36E25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1.13.1. 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357A3A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>No se observa</w:t>
                  </w:r>
                </w:p>
              </w:tc>
            </w:tr>
          </w:tbl>
          <w:p w14:paraId="136E3541" w14:textId="77777777" w:rsidR="00703EBB" w:rsidRDefault="00703EBB">
            <w:pPr>
              <w:spacing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</w:tcPr>
          <w:p w14:paraId="05FDA7C1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6F193FDF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0" w:type="dxa"/>
            <w:vAlign w:val="center"/>
          </w:tcPr>
          <w:p w14:paraId="36B44706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0" w:type="dxa"/>
            <w:vAlign w:val="center"/>
          </w:tcPr>
          <w:p w14:paraId="3D157225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" w:type="dxa"/>
            <w:vAlign w:val="center"/>
          </w:tcPr>
          <w:p w14:paraId="7AC8BB6C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232" w:type="dxa"/>
          </w:tcPr>
          <w:p w14:paraId="01CB111B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Align w:val="center"/>
          </w:tcPr>
          <w:p w14:paraId="665BD774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6C656225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9" w:type="dxa"/>
            <w:vAlign w:val="center"/>
          </w:tcPr>
          <w:p w14:paraId="08731098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1" w:type="dxa"/>
            <w:vAlign w:val="center"/>
          </w:tcPr>
          <w:p w14:paraId="4150411B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0" w:type="dxa"/>
          </w:tcPr>
          <w:p w14:paraId="3EDE70E4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Align w:val="center"/>
          </w:tcPr>
          <w:p w14:paraId="769DAAA0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19A7A720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12" w:type="dxa"/>
            <w:vAlign w:val="center"/>
          </w:tcPr>
          <w:p w14:paraId="4FC338C9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8" w:type="dxa"/>
            <w:vAlign w:val="center"/>
          </w:tcPr>
          <w:p w14:paraId="0F665FC6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703EBB" w14:paraId="26CCC49E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</w:tcPr>
          <w:p w14:paraId="4FBCC5D9" w14:textId="77777777" w:rsidR="00703EBB" w:rsidRPr="00972A38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  <w:lang w:val="es-AR"/>
              </w:rPr>
            </w:pPr>
            <w:r w:rsidRPr="00972A38">
              <w:rPr>
                <w:rFonts w:ascii="Arial" w:hAnsi="Arial" w:cs="Arial"/>
                <w:b/>
                <w:bCs/>
                <w:sz w:val="13"/>
                <w:szCs w:val="13"/>
                <w:lang w:val="es-AR"/>
              </w:rPr>
              <w:t>Paro y puesta en marcha</w:t>
            </w:r>
          </w:p>
        </w:tc>
        <w:tc>
          <w:tcPr>
            <w:tcW w:w="1989" w:type="dxa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65"/>
              <w:gridCol w:w="1504"/>
            </w:tblGrid>
            <w:tr w:rsidR="00703EBB" w:rsidRPr="00304DBD" w14:paraId="5B7C630F" w14:textId="77777777">
              <w:tc>
                <w:tcPr>
                  <w:tcW w:w="432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17FF0840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1.14.1. 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C40BD" w14:textId="77777777" w:rsidR="00703EBB" w:rsidRPr="00972A38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</w:pPr>
                  <w:r w:rsidRPr="00972A38"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  <w:t>Apertura indebida de ESDV-0400 con alta presión diferencial</w:t>
                  </w:r>
                </w:p>
              </w:tc>
            </w:tr>
          </w:tbl>
          <w:p w14:paraId="4DF10C77" w14:textId="77777777" w:rsidR="00703EBB" w:rsidRPr="00972A38" w:rsidRDefault="00703EBB">
            <w:pPr>
              <w:spacing w:after="60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2403" w:type="dxa"/>
          </w:tcPr>
          <w:tbl>
            <w:tblPr>
              <w:tblW w:w="2383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74"/>
              <w:gridCol w:w="1809"/>
            </w:tblGrid>
            <w:tr w:rsidR="00703EBB" w:rsidRPr="008C1DDA" w14:paraId="6D6662B4" w14:textId="77777777"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33781F27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1.14.1.1. </w:t>
                  </w:r>
                </w:p>
              </w:tc>
              <w:tc>
                <w:tcPr>
                  <w:tcW w:w="170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FE08E" w14:textId="77777777" w:rsidR="00703EBB" w:rsidRPr="00972A38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</w:pPr>
                  <w:r w:rsidRPr="00972A38"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  <w:t>Posible daños al compresor y scrubber de succión</w:t>
                  </w:r>
                </w:p>
              </w:tc>
            </w:tr>
          </w:tbl>
          <w:p w14:paraId="0BE5794C" w14:textId="77777777" w:rsidR="00703EBB" w:rsidRPr="00972A38" w:rsidRDefault="00703EBB">
            <w:pPr>
              <w:spacing w:after="60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315" w:type="dxa"/>
            <w:vAlign w:val="center"/>
          </w:tcPr>
          <w:p w14:paraId="7D6B0D48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E</w:t>
            </w:r>
          </w:p>
        </w:tc>
        <w:tc>
          <w:tcPr>
            <w:tcW w:w="260" w:type="dxa"/>
            <w:vAlign w:val="center"/>
          </w:tcPr>
          <w:p w14:paraId="0EE97799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3</w:t>
            </w:r>
          </w:p>
        </w:tc>
        <w:tc>
          <w:tcPr>
            <w:tcW w:w="250" w:type="dxa"/>
            <w:vAlign w:val="center"/>
          </w:tcPr>
          <w:p w14:paraId="2D9DE68D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C</w:t>
            </w:r>
          </w:p>
        </w:tc>
        <w:tc>
          <w:tcPr>
            <w:tcW w:w="276" w:type="dxa"/>
            <w:shd w:val="clear" w:color="auto" w:fill="0080C0"/>
            <w:vAlign w:val="center"/>
          </w:tcPr>
          <w:p w14:paraId="1DA26B05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  <w:tc>
          <w:tcPr>
            <w:tcW w:w="2232" w:type="dxa"/>
          </w:tcPr>
          <w:tbl>
            <w:tblPr>
              <w:tblW w:w="2212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4"/>
              <w:gridCol w:w="2058"/>
            </w:tblGrid>
            <w:tr w:rsidR="00703EBB" w:rsidRPr="00304DBD" w14:paraId="7314C79A" w14:textId="77777777">
              <w:tc>
                <w:tcPr>
                  <w:tcW w:w="14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7AF05057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1. </w:t>
                  </w:r>
                </w:p>
              </w:tc>
              <w:tc>
                <w:tcPr>
                  <w:tcW w:w="192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71C47" w14:textId="77777777" w:rsidR="00703EBB" w:rsidRPr="00972A38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</w:pPr>
                  <w:r w:rsidRPr="00972A38"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  <w:t>Permisivo de apertura de ESDV-0400 por lógica del compresor (Por presión de succión)</w:t>
                  </w:r>
                </w:p>
              </w:tc>
            </w:tr>
          </w:tbl>
          <w:p w14:paraId="7F3A49DD" w14:textId="77777777" w:rsidR="00703EBB" w:rsidRPr="00972A38" w:rsidRDefault="00703EBB">
            <w:pPr>
              <w:spacing w:after="60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507" w:type="dxa"/>
            <w:vAlign w:val="center"/>
          </w:tcPr>
          <w:p w14:paraId="7A30AB47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SIF</w:t>
            </w:r>
          </w:p>
        </w:tc>
        <w:tc>
          <w:tcPr>
            <w:tcW w:w="197" w:type="dxa"/>
            <w:vAlign w:val="center"/>
          </w:tcPr>
          <w:p w14:paraId="3827B6B5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3</w:t>
            </w:r>
          </w:p>
        </w:tc>
        <w:tc>
          <w:tcPr>
            <w:tcW w:w="249" w:type="dxa"/>
            <w:vAlign w:val="center"/>
          </w:tcPr>
          <w:p w14:paraId="66991797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  <w:tc>
          <w:tcPr>
            <w:tcW w:w="251" w:type="dxa"/>
            <w:shd w:val="clear" w:color="auto" w:fill="0080C0"/>
            <w:vAlign w:val="center"/>
          </w:tcPr>
          <w:p w14:paraId="1A2AF3E5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  <w:tc>
          <w:tcPr>
            <w:tcW w:w="2760" w:type="dxa"/>
          </w:tcPr>
          <w:p w14:paraId="7CDB4B37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Align w:val="center"/>
          </w:tcPr>
          <w:p w14:paraId="03E17193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7ACEB9CA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12" w:type="dxa"/>
            <w:vAlign w:val="center"/>
          </w:tcPr>
          <w:p w14:paraId="67BA6CB9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8" w:type="dxa"/>
            <w:vAlign w:val="center"/>
          </w:tcPr>
          <w:p w14:paraId="75E9D63C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703EBB" w14:paraId="44E4EB19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</w:tcPr>
          <w:p w14:paraId="189FAEF4" w14:textId="77777777" w:rsidR="00703EBB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z w:val="13"/>
                <w:szCs w:val="13"/>
              </w:rPr>
              <w:t>Líneas fuera de servicio</w:t>
            </w:r>
          </w:p>
        </w:tc>
        <w:tc>
          <w:tcPr>
            <w:tcW w:w="1989" w:type="dxa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65"/>
              <w:gridCol w:w="1504"/>
            </w:tblGrid>
            <w:tr w:rsidR="00703EBB" w14:paraId="2DF72A8A" w14:textId="77777777">
              <w:tc>
                <w:tcPr>
                  <w:tcW w:w="432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41077A0B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1.15.1. 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E1C2B3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>No se observa</w:t>
                  </w:r>
                </w:p>
              </w:tc>
            </w:tr>
          </w:tbl>
          <w:p w14:paraId="7E27BDFB" w14:textId="77777777" w:rsidR="00703EBB" w:rsidRDefault="00703EBB">
            <w:pPr>
              <w:spacing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</w:tcPr>
          <w:p w14:paraId="55B03BD2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64F3C805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0" w:type="dxa"/>
            <w:vAlign w:val="center"/>
          </w:tcPr>
          <w:p w14:paraId="774D54C2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0" w:type="dxa"/>
            <w:vAlign w:val="center"/>
          </w:tcPr>
          <w:p w14:paraId="6CB99AB9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" w:type="dxa"/>
            <w:vAlign w:val="center"/>
          </w:tcPr>
          <w:p w14:paraId="27719BFA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232" w:type="dxa"/>
          </w:tcPr>
          <w:p w14:paraId="4C798788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Align w:val="center"/>
          </w:tcPr>
          <w:p w14:paraId="6D5151B5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63B87CC5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9" w:type="dxa"/>
            <w:vAlign w:val="center"/>
          </w:tcPr>
          <w:p w14:paraId="379780B0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1" w:type="dxa"/>
            <w:vAlign w:val="center"/>
          </w:tcPr>
          <w:p w14:paraId="4A30A1B9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0" w:type="dxa"/>
          </w:tcPr>
          <w:p w14:paraId="46B9227A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Align w:val="center"/>
          </w:tcPr>
          <w:p w14:paraId="476C8E38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2A98C367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12" w:type="dxa"/>
            <w:vAlign w:val="center"/>
          </w:tcPr>
          <w:p w14:paraId="418CFDB7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8" w:type="dxa"/>
            <w:vAlign w:val="center"/>
          </w:tcPr>
          <w:p w14:paraId="58EE3144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703EBB" w14:paraId="56DD054A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</w:tcPr>
          <w:p w14:paraId="1D1BFF6B" w14:textId="77777777" w:rsidR="00703EBB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z w:val="13"/>
                <w:szCs w:val="13"/>
              </w:rPr>
              <w:t>Líneas auxiliares en contacto</w:t>
            </w:r>
          </w:p>
        </w:tc>
        <w:tc>
          <w:tcPr>
            <w:tcW w:w="1989" w:type="dxa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65"/>
              <w:gridCol w:w="1504"/>
            </w:tblGrid>
            <w:tr w:rsidR="00703EBB" w14:paraId="72BCC77C" w14:textId="77777777">
              <w:tc>
                <w:tcPr>
                  <w:tcW w:w="432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56225D79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1.16.1. 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8CE3C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>No se observa</w:t>
                  </w:r>
                </w:p>
              </w:tc>
            </w:tr>
          </w:tbl>
          <w:p w14:paraId="4F3DCB45" w14:textId="77777777" w:rsidR="00703EBB" w:rsidRDefault="00703EBB">
            <w:pPr>
              <w:spacing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</w:tcPr>
          <w:p w14:paraId="10ABED36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2EB7ED9C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0" w:type="dxa"/>
            <w:vAlign w:val="center"/>
          </w:tcPr>
          <w:p w14:paraId="61234DF7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0" w:type="dxa"/>
            <w:vAlign w:val="center"/>
          </w:tcPr>
          <w:p w14:paraId="2272E3D5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" w:type="dxa"/>
            <w:vAlign w:val="center"/>
          </w:tcPr>
          <w:p w14:paraId="2C9B39D2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232" w:type="dxa"/>
          </w:tcPr>
          <w:p w14:paraId="5A060627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Align w:val="center"/>
          </w:tcPr>
          <w:p w14:paraId="3426F058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54DF2234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9" w:type="dxa"/>
            <w:vAlign w:val="center"/>
          </w:tcPr>
          <w:p w14:paraId="0F30149D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1" w:type="dxa"/>
            <w:vAlign w:val="center"/>
          </w:tcPr>
          <w:p w14:paraId="429377D8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0" w:type="dxa"/>
          </w:tcPr>
          <w:p w14:paraId="2E6964C6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Align w:val="center"/>
          </w:tcPr>
          <w:p w14:paraId="1C4BC876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22562A1D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12" w:type="dxa"/>
            <w:vAlign w:val="center"/>
          </w:tcPr>
          <w:p w14:paraId="5E9A6CCE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8" w:type="dxa"/>
            <w:vAlign w:val="center"/>
          </w:tcPr>
          <w:p w14:paraId="654D059B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</w:tbl>
    <w:p w14:paraId="7820DCFE" w14:textId="77777777" w:rsidR="00703EBB" w:rsidRDefault="00703EBB">
      <w:pPr>
        <w:rPr>
          <w:rFonts w:ascii="Arial" w:hAnsi="Arial" w:cs="Arial"/>
        </w:rPr>
      </w:pP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43"/>
        <w:gridCol w:w="1989"/>
        <w:gridCol w:w="2403"/>
        <w:gridCol w:w="315"/>
        <w:gridCol w:w="260"/>
        <w:gridCol w:w="250"/>
        <w:gridCol w:w="276"/>
        <w:gridCol w:w="2232"/>
        <w:gridCol w:w="507"/>
        <w:gridCol w:w="197"/>
        <w:gridCol w:w="249"/>
        <w:gridCol w:w="251"/>
        <w:gridCol w:w="2760"/>
        <w:gridCol w:w="757"/>
        <w:gridCol w:w="209"/>
        <w:gridCol w:w="212"/>
        <w:gridCol w:w="268"/>
      </w:tblGrid>
      <w:tr w:rsidR="00703EBB" w:rsidRPr="00304DBD" w14:paraId="48B7CC7B" w14:textId="77777777">
        <w:trPr>
          <w:cantSplit/>
          <w:tblHeader/>
        </w:trPr>
        <w:tc>
          <w:tcPr>
            <w:tcW w:w="14678" w:type="dxa"/>
            <w:gridSpan w:val="17"/>
          </w:tcPr>
          <w:p w14:paraId="1FCAF8CE" w14:textId="77777777" w:rsidR="00703EBB" w:rsidRPr="00972A38" w:rsidRDefault="00000000">
            <w:pPr>
              <w:spacing w:before="60"/>
              <w:rPr>
                <w:rFonts w:ascii="Arial" w:hAnsi="Arial" w:cs="Arial"/>
                <w:sz w:val="13"/>
                <w:szCs w:val="13"/>
                <w:lang w:val="es-AR"/>
              </w:rPr>
            </w:pPr>
            <w:r w:rsidRPr="00972A38">
              <w:rPr>
                <w:rFonts w:ascii="Arial" w:hAnsi="Arial" w:cs="Arial"/>
                <w:b/>
                <w:bCs/>
                <w:sz w:val="13"/>
                <w:szCs w:val="13"/>
                <w:lang w:val="es-AR"/>
              </w:rPr>
              <w:t xml:space="preserve">Nodo: </w:t>
            </w:r>
            <w:r w:rsidRPr="00972A38">
              <w:rPr>
                <w:rFonts w:ascii="Arial" w:hAnsi="Arial" w:cs="Arial"/>
                <w:sz w:val="13"/>
                <w:szCs w:val="13"/>
                <w:lang w:val="es-AR"/>
              </w:rPr>
              <w:t xml:space="preserve">2. Descarga de compresor UCG-04 (Dresser-Rand). Desde Descarga de compresor hasta Tie In-002 </w:t>
            </w:r>
          </w:p>
        </w:tc>
      </w:tr>
      <w:tr w:rsidR="00703EBB" w:rsidRPr="00304DBD" w14:paraId="15E2F3D5" w14:textId="77777777">
        <w:trPr>
          <w:cantSplit/>
          <w:tblHeader/>
        </w:trPr>
        <w:tc>
          <w:tcPr>
            <w:tcW w:w="14678" w:type="dxa"/>
            <w:gridSpan w:val="17"/>
          </w:tcPr>
          <w:p w14:paraId="4E2C55C3" w14:textId="77777777" w:rsidR="00703EBB" w:rsidRPr="00972A38" w:rsidRDefault="00000000">
            <w:pPr>
              <w:spacing w:before="60"/>
              <w:rPr>
                <w:rFonts w:ascii="Arial" w:hAnsi="Arial" w:cs="Arial"/>
                <w:sz w:val="13"/>
                <w:szCs w:val="13"/>
                <w:lang w:val="es-AR"/>
              </w:rPr>
            </w:pPr>
            <w:r w:rsidRPr="00972A38">
              <w:rPr>
                <w:rFonts w:ascii="Arial" w:hAnsi="Arial" w:cs="Arial"/>
                <w:b/>
                <w:bCs/>
                <w:sz w:val="13"/>
                <w:szCs w:val="13"/>
                <w:lang w:val="es-AR"/>
              </w:rPr>
              <w:t xml:space="preserve">Documento: </w:t>
            </w:r>
            <w:r w:rsidRPr="00972A38">
              <w:rPr>
                <w:rFonts w:ascii="Arial" w:hAnsi="Arial" w:cs="Arial"/>
                <w:sz w:val="13"/>
                <w:szCs w:val="13"/>
                <w:lang w:val="es-AR"/>
              </w:rPr>
              <w:t>SC-E30-PR-00-03-02 de 07-RC</w:t>
            </w:r>
          </w:p>
        </w:tc>
      </w:tr>
      <w:tr w:rsidR="00703EBB" w14:paraId="43B9426E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cantSplit/>
          <w:tblHeader/>
        </w:trPr>
        <w:tc>
          <w:tcPr>
            <w:tcW w:w="1543" w:type="dxa"/>
            <w:vMerge w:val="restart"/>
            <w:shd w:val="clear" w:color="auto" w:fill="C0E0FF"/>
            <w:vAlign w:val="center"/>
          </w:tcPr>
          <w:p w14:paraId="3EB0EBA0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Desviación</w:t>
            </w:r>
          </w:p>
        </w:tc>
        <w:tc>
          <w:tcPr>
            <w:tcW w:w="1989" w:type="dxa"/>
            <w:vMerge w:val="restart"/>
            <w:shd w:val="clear" w:color="auto" w:fill="C0E0FF"/>
            <w:vAlign w:val="center"/>
          </w:tcPr>
          <w:p w14:paraId="244C2A46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Causas</w:t>
            </w:r>
          </w:p>
        </w:tc>
        <w:tc>
          <w:tcPr>
            <w:tcW w:w="2403" w:type="dxa"/>
            <w:vMerge w:val="restart"/>
            <w:shd w:val="clear" w:color="auto" w:fill="C0E0FF"/>
            <w:vAlign w:val="center"/>
          </w:tcPr>
          <w:p w14:paraId="18FE8E68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Consecuencias</w:t>
            </w:r>
          </w:p>
        </w:tc>
        <w:tc>
          <w:tcPr>
            <w:tcW w:w="315" w:type="dxa"/>
            <w:vMerge w:val="restart"/>
            <w:shd w:val="clear" w:color="auto" w:fill="C0E0FF"/>
            <w:vAlign w:val="center"/>
          </w:tcPr>
          <w:p w14:paraId="78A9F07D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CAT</w:t>
            </w:r>
          </w:p>
        </w:tc>
        <w:tc>
          <w:tcPr>
            <w:tcW w:w="260" w:type="dxa"/>
            <w:gridSpan w:val="3"/>
            <w:shd w:val="clear" w:color="auto" w:fill="C0E0FF"/>
            <w:vAlign w:val="center"/>
          </w:tcPr>
          <w:p w14:paraId="2A7BDAE8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Riesgo Inicial</w:t>
            </w:r>
          </w:p>
        </w:tc>
        <w:tc>
          <w:tcPr>
            <w:tcW w:w="2232" w:type="dxa"/>
            <w:vMerge w:val="restart"/>
            <w:shd w:val="clear" w:color="auto" w:fill="C0E0FF"/>
            <w:vAlign w:val="center"/>
          </w:tcPr>
          <w:p w14:paraId="6C89B48B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Salvaguardas</w:t>
            </w:r>
          </w:p>
        </w:tc>
        <w:tc>
          <w:tcPr>
            <w:tcW w:w="507" w:type="dxa"/>
            <w:vMerge w:val="restart"/>
            <w:shd w:val="clear" w:color="auto" w:fill="C0E0FF"/>
            <w:vAlign w:val="center"/>
          </w:tcPr>
          <w:p w14:paraId="79E03686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CAT</w:t>
            </w:r>
          </w:p>
        </w:tc>
        <w:tc>
          <w:tcPr>
            <w:tcW w:w="197" w:type="dxa"/>
            <w:gridSpan w:val="3"/>
            <w:shd w:val="clear" w:color="auto" w:fill="C0E0FF"/>
            <w:vAlign w:val="center"/>
          </w:tcPr>
          <w:p w14:paraId="2998A09A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Riesgo Actual</w:t>
            </w:r>
          </w:p>
        </w:tc>
        <w:tc>
          <w:tcPr>
            <w:tcW w:w="2760" w:type="dxa"/>
            <w:gridSpan w:val="2"/>
            <w:shd w:val="clear" w:color="auto" w:fill="C0E0FF"/>
            <w:vAlign w:val="center"/>
          </w:tcPr>
          <w:p w14:paraId="5F55F967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HAZOP Recomendaciones</w:t>
            </w:r>
          </w:p>
        </w:tc>
        <w:tc>
          <w:tcPr>
            <w:tcW w:w="209" w:type="dxa"/>
            <w:gridSpan w:val="3"/>
            <w:shd w:val="clear" w:color="auto" w:fill="C0E0FF"/>
            <w:vAlign w:val="center"/>
          </w:tcPr>
          <w:p w14:paraId="004DCCDF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Riesgo Residual</w:t>
            </w:r>
          </w:p>
        </w:tc>
      </w:tr>
      <w:tr w:rsidR="00703EBB" w14:paraId="3E85EAB9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cantSplit/>
          <w:tblHeader/>
        </w:trPr>
        <w:tc>
          <w:tcPr>
            <w:tcW w:w="1543" w:type="dxa"/>
            <w:vMerge/>
          </w:tcPr>
          <w:p w14:paraId="35365160" w14:textId="77777777" w:rsidR="00703EBB" w:rsidRDefault="00703EBB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989" w:type="dxa"/>
            <w:vMerge/>
          </w:tcPr>
          <w:p w14:paraId="7FDCA8D0" w14:textId="77777777" w:rsidR="00703EBB" w:rsidRDefault="00703EBB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403" w:type="dxa"/>
            <w:vMerge/>
          </w:tcPr>
          <w:p w14:paraId="4F4524B4" w14:textId="77777777" w:rsidR="00703EBB" w:rsidRDefault="00703EBB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5" w:type="dxa"/>
            <w:vMerge/>
          </w:tcPr>
          <w:p w14:paraId="2A9DF205" w14:textId="77777777" w:rsidR="00703EBB" w:rsidRDefault="00703EBB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60" w:type="dxa"/>
            <w:shd w:val="clear" w:color="auto" w:fill="C0E0FF"/>
            <w:vAlign w:val="center"/>
          </w:tcPr>
          <w:p w14:paraId="085A817C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S</w:t>
            </w:r>
          </w:p>
        </w:tc>
        <w:tc>
          <w:tcPr>
            <w:tcW w:w="250" w:type="dxa"/>
            <w:shd w:val="clear" w:color="auto" w:fill="C0E0FF"/>
            <w:vAlign w:val="center"/>
          </w:tcPr>
          <w:p w14:paraId="13263975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P</w:t>
            </w:r>
          </w:p>
        </w:tc>
        <w:tc>
          <w:tcPr>
            <w:tcW w:w="276" w:type="dxa"/>
            <w:shd w:val="clear" w:color="auto" w:fill="C0E0FF"/>
            <w:vAlign w:val="center"/>
          </w:tcPr>
          <w:p w14:paraId="3C76F4F4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RI</w:t>
            </w:r>
          </w:p>
        </w:tc>
        <w:tc>
          <w:tcPr>
            <w:tcW w:w="2232" w:type="dxa"/>
            <w:vMerge/>
          </w:tcPr>
          <w:p w14:paraId="3A9FF800" w14:textId="77777777" w:rsidR="00703EBB" w:rsidRDefault="00703EBB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07" w:type="dxa"/>
            <w:vMerge/>
          </w:tcPr>
          <w:p w14:paraId="25F9FD28" w14:textId="77777777" w:rsidR="00703EBB" w:rsidRDefault="00703EBB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97" w:type="dxa"/>
            <w:shd w:val="clear" w:color="auto" w:fill="C0E0FF"/>
            <w:vAlign w:val="center"/>
          </w:tcPr>
          <w:p w14:paraId="0271A341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S</w:t>
            </w:r>
          </w:p>
        </w:tc>
        <w:tc>
          <w:tcPr>
            <w:tcW w:w="249" w:type="dxa"/>
            <w:shd w:val="clear" w:color="auto" w:fill="C0E0FF"/>
            <w:vAlign w:val="center"/>
          </w:tcPr>
          <w:p w14:paraId="5C909F2C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P</w:t>
            </w:r>
          </w:p>
        </w:tc>
        <w:tc>
          <w:tcPr>
            <w:tcW w:w="251" w:type="dxa"/>
            <w:shd w:val="clear" w:color="auto" w:fill="C0E0FF"/>
            <w:vAlign w:val="center"/>
          </w:tcPr>
          <w:p w14:paraId="33373B6C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RA</w:t>
            </w:r>
          </w:p>
        </w:tc>
        <w:tc>
          <w:tcPr>
            <w:tcW w:w="2760" w:type="dxa"/>
            <w:shd w:val="clear" w:color="auto" w:fill="C0E0FF"/>
            <w:vAlign w:val="center"/>
          </w:tcPr>
          <w:p w14:paraId="68EF5FF2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Recomendaciones</w:t>
            </w:r>
          </w:p>
        </w:tc>
        <w:tc>
          <w:tcPr>
            <w:tcW w:w="757" w:type="dxa"/>
            <w:shd w:val="clear" w:color="auto" w:fill="C0E0FF"/>
            <w:vAlign w:val="center"/>
          </w:tcPr>
          <w:p w14:paraId="4240AC38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Resp</w:t>
            </w:r>
          </w:p>
        </w:tc>
        <w:tc>
          <w:tcPr>
            <w:tcW w:w="209" w:type="dxa"/>
            <w:shd w:val="clear" w:color="auto" w:fill="C0E0FF"/>
            <w:vAlign w:val="center"/>
          </w:tcPr>
          <w:p w14:paraId="461BAA00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S</w:t>
            </w:r>
          </w:p>
        </w:tc>
        <w:tc>
          <w:tcPr>
            <w:tcW w:w="212" w:type="dxa"/>
            <w:shd w:val="clear" w:color="auto" w:fill="C0E0FF"/>
            <w:vAlign w:val="center"/>
          </w:tcPr>
          <w:p w14:paraId="2E558AAF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P</w:t>
            </w:r>
          </w:p>
        </w:tc>
        <w:tc>
          <w:tcPr>
            <w:tcW w:w="268" w:type="dxa"/>
            <w:shd w:val="clear" w:color="auto" w:fill="C0E0FF"/>
            <w:vAlign w:val="center"/>
          </w:tcPr>
          <w:p w14:paraId="22B61665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RR</w:t>
            </w:r>
          </w:p>
        </w:tc>
      </w:tr>
      <w:tr w:rsidR="00703EBB" w14:paraId="4C3B4CCF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  <w:vMerge w:val="restart"/>
          </w:tcPr>
          <w:p w14:paraId="328A805E" w14:textId="77777777" w:rsidR="00703EBB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z w:val="13"/>
                <w:szCs w:val="13"/>
              </w:rPr>
              <w:t>Mayor presión</w:t>
            </w:r>
          </w:p>
        </w:tc>
        <w:tc>
          <w:tcPr>
            <w:tcW w:w="1989" w:type="dxa"/>
            <w:vMerge w:val="restart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8"/>
              <w:gridCol w:w="1581"/>
            </w:tblGrid>
            <w:tr w:rsidR="00703EBB" w14:paraId="71F10CDE" w14:textId="77777777"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066B62BB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2.1.1. </w:t>
                  </w:r>
                </w:p>
              </w:tc>
              <w:tc>
                <w:tcPr>
                  <w:tcW w:w="1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B74579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>Cierre espurio de ESDV-0402</w:t>
                  </w:r>
                </w:p>
              </w:tc>
            </w:tr>
          </w:tbl>
          <w:p w14:paraId="47879FA7" w14:textId="77777777" w:rsidR="00703EBB" w:rsidRDefault="00703EBB">
            <w:pPr>
              <w:spacing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  <w:vMerge w:val="restart"/>
          </w:tcPr>
          <w:tbl>
            <w:tblPr>
              <w:tblW w:w="2383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7"/>
              <w:gridCol w:w="1886"/>
            </w:tblGrid>
            <w:tr w:rsidR="00703EBB" w:rsidRPr="00304DBD" w14:paraId="36AD1681" w14:textId="77777777">
              <w:tc>
                <w:tcPr>
                  <w:tcW w:w="46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39049F03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2.1.1.1. </w:t>
                  </w:r>
                </w:p>
              </w:tc>
              <w:tc>
                <w:tcPr>
                  <w:tcW w:w="177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50BA9" w14:textId="77777777" w:rsidR="00703EBB" w:rsidRPr="00972A38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</w:pPr>
                  <w:r w:rsidRPr="00972A38"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  <w:t xml:space="preserve">Sobrepresión en línea de descarga, rotura, liberación de gas, incendio con impacto al </w:t>
                  </w:r>
                  <w:r w:rsidRPr="00972A38"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  <w:lastRenderedPageBreak/>
                    <w:t>personal, instalaciones y medio ambiente</w:t>
                  </w:r>
                </w:p>
              </w:tc>
            </w:tr>
          </w:tbl>
          <w:p w14:paraId="294530FA" w14:textId="77777777" w:rsidR="00703EBB" w:rsidRPr="00972A38" w:rsidRDefault="00703EBB">
            <w:pPr>
              <w:spacing w:after="60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315" w:type="dxa"/>
            <w:vAlign w:val="center"/>
          </w:tcPr>
          <w:p w14:paraId="5E74AB27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lastRenderedPageBreak/>
              <w:t>P</w:t>
            </w:r>
          </w:p>
        </w:tc>
        <w:tc>
          <w:tcPr>
            <w:tcW w:w="260" w:type="dxa"/>
            <w:vAlign w:val="center"/>
          </w:tcPr>
          <w:p w14:paraId="3CD6EA2F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5</w:t>
            </w:r>
          </w:p>
        </w:tc>
        <w:tc>
          <w:tcPr>
            <w:tcW w:w="250" w:type="dxa"/>
            <w:vAlign w:val="center"/>
          </w:tcPr>
          <w:p w14:paraId="1BE2DFF3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C</w:t>
            </w:r>
          </w:p>
        </w:tc>
        <w:tc>
          <w:tcPr>
            <w:tcW w:w="276" w:type="dxa"/>
            <w:shd w:val="clear" w:color="auto" w:fill="FFAD5B"/>
            <w:vAlign w:val="center"/>
          </w:tcPr>
          <w:p w14:paraId="69B61CB4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A</w:t>
            </w:r>
          </w:p>
        </w:tc>
        <w:tc>
          <w:tcPr>
            <w:tcW w:w="2232" w:type="dxa"/>
            <w:vMerge w:val="restart"/>
          </w:tcPr>
          <w:tbl>
            <w:tblPr>
              <w:tblW w:w="2212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4"/>
              <w:gridCol w:w="2058"/>
            </w:tblGrid>
            <w:tr w:rsidR="00703EBB" w:rsidRPr="00304DBD" w14:paraId="094CBC6D" w14:textId="77777777">
              <w:tc>
                <w:tcPr>
                  <w:tcW w:w="14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0A7824C6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1. </w:t>
                  </w:r>
                </w:p>
              </w:tc>
              <w:tc>
                <w:tcPr>
                  <w:tcW w:w="192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76B50" w14:textId="77777777" w:rsidR="00703EBB" w:rsidRPr="00972A38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</w:pPr>
                  <w:r w:rsidRPr="00972A38"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  <w:t>PAHH-1122 con paro de compresor</w:t>
                  </w:r>
                </w:p>
              </w:tc>
            </w:tr>
          </w:tbl>
          <w:p w14:paraId="5FE54556" w14:textId="77777777" w:rsidR="00703EBB" w:rsidRPr="00972A38" w:rsidRDefault="00703EBB">
            <w:pPr>
              <w:spacing w:after="60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507" w:type="dxa"/>
            <w:vMerge w:val="restart"/>
            <w:vAlign w:val="center"/>
          </w:tcPr>
          <w:p w14:paraId="79A1E6BB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SIF</w:t>
            </w:r>
          </w:p>
        </w:tc>
        <w:tc>
          <w:tcPr>
            <w:tcW w:w="197" w:type="dxa"/>
            <w:vAlign w:val="center"/>
          </w:tcPr>
          <w:p w14:paraId="531D82C0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5</w:t>
            </w:r>
          </w:p>
        </w:tc>
        <w:tc>
          <w:tcPr>
            <w:tcW w:w="249" w:type="dxa"/>
            <w:vAlign w:val="center"/>
          </w:tcPr>
          <w:p w14:paraId="2E2DF277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  <w:tc>
          <w:tcPr>
            <w:tcW w:w="251" w:type="dxa"/>
            <w:shd w:val="clear" w:color="auto" w:fill="FFFF00"/>
            <w:vAlign w:val="center"/>
          </w:tcPr>
          <w:p w14:paraId="33BB9C98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M</w:t>
            </w:r>
          </w:p>
        </w:tc>
        <w:tc>
          <w:tcPr>
            <w:tcW w:w="2760" w:type="dxa"/>
          </w:tcPr>
          <w:tbl>
            <w:tblPr>
              <w:tblW w:w="2740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2"/>
              <w:gridCol w:w="2588"/>
            </w:tblGrid>
            <w:tr w:rsidR="00703EBB" w:rsidRPr="00304DBD" w14:paraId="0546027C" w14:textId="77777777">
              <w:tc>
                <w:tcPr>
                  <w:tcW w:w="14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3F733322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1. </w:t>
                  </w:r>
                </w:p>
              </w:tc>
              <w:tc>
                <w:tcPr>
                  <w:tcW w:w="245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7D76DE" w14:textId="77777777" w:rsidR="00703EBB" w:rsidRPr="00972A38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</w:pPr>
                  <w:r w:rsidRPr="00972A38"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  <w:t>Verificar y modificar en P&amp;ID el paro de compresor UCG-04 por muy alta presión de descarga (En P&amp;ID se indica como PALL-</w:t>
                  </w:r>
                  <w:r w:rsidRPr="00972A38"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  <w:lastRenderedPageBreak/>
                    <w:t>1122)</w:t>
                  </w:r>
                </w:p>
              </w:tc>
            </w:tr>
          </w:tbl>
          <w:p w14:paraId="69DA0EBC" w14:textId="77777777" w:rsidR="00703EBB" w:rsidRPr="00972A38" w:rsidRDefault="00703EBB">
            <w:pPr>
              <w:spacing w:after="60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757" w:type="dxa"/>
            <w:vAlign w:val="center"/>
          </w:tcPr>
          <w:p w14:paraId="6D742B45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lastRenderedPageBreak/>
              <w:t>IPE</w:t>
            </w:r>
          </w:p>
        </w:tc>
        <w:tc>
          <w:tcPr>
            <w:tcW w:w="209" w:type="dxa"/>
            <w:vAlign w:val="center"/>
          </w:tcPr>
          <w:p w14:paraId="1CACE244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5</w:t>
            </w:r>
          </w:p>
        </w:tc>
        <w:tc>
          <w:tcPr>
            <w:tcW w:w="212" w:type="dxa"/>
            <w:vAlign w:val="center"/>
          </w:tcPr>
          <w:p w14:paraId="2F710945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A</w:t>
            </w:r>
          </w:p>
        </w:tc>
        <w:tc>
          <w:tcPr>
            <w:tcW w:w="268" w:type="dxa"/>
            <w:shd w:val="clear" w:color="auto" w:fill="FFFF00"/>
            <w:vAlign w:val="center"/>
          </w:tcPr>
          <w:p w14:paraId="1E7D693F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M</w:t>
            </w:r>
          </w:p>
        </w:tc>
      </w:tr>
      <w:tr w:rsidR="00703EBB" w14:paraId="38AE92B4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  <w:vMerge/>
          </w:tcPr>
          <w:p w14:paraId="19FE8083" w14:textId="77777777" w:rsidR="00703EBB" w:rsidRDefault="00703EBB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89" w:type="dxa"/>
            <w:vMerge/>
          </w:tcPr>
          <w:p w14:paraId="5394D6DD" w14:textId="77777777" w:rsidR="00703EBB" w:rsidRDefault="00703EBB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  <w:vMerge/>
          </w:tcPr>
          <w:p w14:paraId="1003BBBF" w14:textId="77777777" w:rsidR="00703EBB" w:rsidRDefault="00703EBB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7A465198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M</w:t>
            </w:r>
          </w:p>
        </w:tc>
        <w:tc>
          <w:tcPr>
            <w:tcW w:w="260" w:type="dxa"/>
            <w:vAlign w:val="center"/>
          </w:tcPr>
          <w:p w14:paraId="76B531CC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2</w:t>
            </w:r>
          </w:p>
        </w:tc>
        <w:tc>
          <w:tcPr>
            <w:tcW w:w="250" w:type="dxa"/>
            <w:vAlign w:val="center"/>
          </w:tcPr>
          <w:p w14:paraId="2044496F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D</w:t>
            </w:r>
          </w:p>
        </w:tc>
        <w:tc>
          <w:tcPr>
            <w:tcW w:w="276" w:type="dxa"/>
            <w:shd w:val="clear" w:color="auto" w:fill="0080C0"/>
            <w:vAlign w:val="center"/>
          </w:tcPr>
          <w:p w14:paraId="76C1F792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  <w:tc>
          <w:tcPr>
            <w:tcW w:w="2232" w:type="dxa"/>
            <w:vMerge/>
          </w:tcPr>
          <w:p w14:paraId="0A438A7D" w14:textId="77777777" w:rsidR="00703EBB" w:rsidRDefault="00703EB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Merge/>
          </w:tcPr>
          <w:p w14:paraId="5C2486FE" w14:textId="77777777" w:rsidR="00703EBB" w:rsidRDefault="00703EB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005BB736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2</w:t>
            </w:r>
          </w:p>
        </w:tc>
        <w:tc>
          <w:tcPr>
            <w:tcW w:w="249" w:type="dxa"/>
            <w:vAlign w:val="center"/>
          </w:tcPr>
          <w:p w14:paraId="59904C89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C</w:t>
            </w:r>
          </w:p>
        </w:tc>
        <w:tc>
          <w:tcPr>
            <w:tcW w:w="251" w:type="dxa"/>
            <w:shd w:val="clear" w:color="auto" w:fill="0080C0"/>
            <w:vAlign w:val="center"/>
          </w:tcPr>
          <w:p w14:paraId="0FD50D46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  <w:tc>
          <w:tcPr>
            <w:tcW w:w="2760" w:type="dxa"/>
            <w:vMerge w:val="restart"/>
          </w:tcPr>
          <w:tbl>
            <w:tblPr>
              <w:tblW w:w="2740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2"/>
              <w:gridCol w:w="2588"/>
            </w:tblGrid>
            <w:tr w:rsidR="00703EBB" w:rsidRPr="00304DBD" w14:paraId="4928F52F" w14:textId="77777777">
              <w:tc>
                <w:tcPr>
                  <w:tcW w:w="14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7B6AEEB3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2. </w:t>
                  </w:r>
                </w:p>
              </w:tc>
              <w:tc>
                <w:tcPr>
                  <w:tcW w:w="245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5432AD" w14:textId="77777777" w:rsidR="00703EBB" w:rsidRPr="00972A38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</w:pPr>
                  <w:r w:rsidRPr="00972A38"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  <w:t>Verificar y modificar set de válvula de alivio VAS-169 y set de paro por alta presión (PAHH-1122) para protección de las líneas (#600) de la estación</w:t>
                  </w:r>
                </w:p>
              </w:tc>
            </w:tr>
          </w:tbl>
          <w:p w14:paraId="4352D9DA" w14:textId="77777777" w:rsidR="00703EBB" w:rsidRPr="00972A38" w:rsidRDefault="00703EBB">
            <w:pPr>
              <w:spacing w:after="60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757" w:type="dxa"/>
            <w:vMerge w:val="restart"/>
            <w:vAlign w:val="center"/>
          </w:tcPr>
          <w:p w14:paraId="5C7C4880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YPFB TR</w:t>
            </w:r>
          </w:p>
        </w:tc>
        <w:tc>
          <w:tcPr>
            <w:tcW w:w="209" w:type="dxa"/>
            <w:vAlign w:val="center"/>
          </w:tcPr>
          <w:p w14:paraId="26F63B35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2</w:t>
            </w:r>
          </w:p>
        </w:tc>
        <w:tc>
          <w:tcPr>
            <w:tcW w:w="212" w:type="dxa"/>
            <w:vAlign w:val="center"/>
          </w:tcPr>
          <w:p w14:paraId="4F4A1886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A</w:t>
            </w:r>
          </w:p>
        </w:tc>
        <w:tc>
          <w:tcPr>
            <w:tcW w:w="268" w:type="dxa"/>
            <w:shd w:val="clear" w:color="auto" w:fill="0080C0"/>
            <w:vAlign w:val="center"/>
          </w:tcPr>
          <w:p w14:paraId="689BB654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</w:tr>
      <w:tr w:rsidR="00703EBB" w14:paraId="781076CD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  <w:vMerge/>
          </w:tcPr>
          <w:p w14:paraId="1C3EC33B" w14:textId="77777777" w:rsidR="00703EBB" w:rsidRDefault="00703EBB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89" w:type="dxa"/>
            <w:vMerge/>
          </w:tcPr>
          <w:p w14:paraId="2ED47EFC" w14:textId="77777777" w:rsidR="00703EBB" w:rsidRDefault="00703EBB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  <w:vMerge/>
          </w:tcPr>
          <w:p w14:paraId="29184724" w14:textId="77777777" w:rsidR="00703EBB" w:rsidRDefault="00703EBB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236DEF65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E</w:t>
            </w:r>
          </w:p>
        </w:tc>
        <w:tc>
          <w:tcPr>
            <w:tcW w:w="260" w:type="dxa"/>
            <w:vAlign w:val="center"/>
          </w:tcPr>
          <w:p w14:paraId="4B85BBD3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4</w:t>
            </w:r>
          </w:p>
        </w:tc>
        <w:tc>
          <w:tcPr>
            <w:tcW w:w="250" w:type="dxa"/>
            <w:vAlign w:val="center"/>
          </w:tcPr>
          <w:p w14:paraId="64836817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D</w:t>
            </w:r>
          </w:p>
        </w:tc>
        <w:tc>
          <w:tcPr>
            <w:tcW w:w="276" w:type="dxa"/>
            <w:shd w:val="clear" w:color="auto" w:fill="FFAD5B"/>
            <w:vAlign w:val="center"/>
          </w:tcPr>
          <w:p w14:paraId="203D1D6A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A</w:t>
            </w:r>
          </w:p>
        </w:tc>
        <w:tc>
          <w:tcPr>
            <w:tcW w:w="2232" w:type="dxa"/>
            <w:vMerge/>
          </w:tcPr>
          <w:p w14:paraId="639E23ED" w14:textId="77777777" w:rsidR="00703EBB" w:rsidRDefault="00703EB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Merge/>
          </w:tcPr>
          <w:p w14:paraId="44D532AF" w14:textId="77777777" w:rsidR="00703EBB" w:rsidRDefault="00703EB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42063984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4</w:t>
            </w:r>
          </w:p>
        </w:tc>
        <w:tc>
          <w:tcPr>
            <w:tcW w:w="249" w:type="dxa"/>
            <w:vAlign w:val="center"/>
          </w:tcPr>
          <w:p w14:paraId="03D963E9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C</w:t>
            </w:r>
          </w:p>
        </w:tc>
        <w:tc>
          <w:tcPr>
            <w:tcW w:w="251" w:type="dxa"/>
            <w:shd w:val="clear" w:color="auto" w:fill="FFFF00"/>
            <w:vAlign w:val="center"/>
          </w:tcPr>
          <w:p w14:paraId="45DA84C9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M</w:t>
            </w:r>
          </w:p>
        </w:tc>
        <w:tc>
          <w:tcPr>
            <w:tcW w:w="2760" w:type="dxa"/>
            <w:vMerge/>
          </w:tcPr>
          <w:p w14:paraId="6B24F420" w14:textId="77777777" w:rsidR="00703EBB" w:rsidRDefault="00703EB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Merge/>
          </w:tcPr>
          <w:p w14:paraId="03B6590E" w14:textId="77777777" w:rsidR="00703EBB" w:rsidRDefault="00703EB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05831115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4</w:t>
            </w:r>
          </w:p>
        </w:tc>
        <w:tc>
          <w:tcPr>
            <w:tcW w:w="212" w:type="dxa"/>
            <w:vAlign w:val="center"/>
          </w:tcPr>
          <w:p w14:paraId="1032FF70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A</w:t>
            </w:r>
          </w:p>
        </w:tc>
        <w:tc>
          <w:tcPr>
            <w:tcW w:w="268" w:type="dxa"/>
            <w:shd w:val="clear" w:color="auto" w:fill="0080C0"/>
            <w:vAlign w:val="center"/>
          </w:tcPr>
          <w:p w14:paraId="0F7E36FE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</w:tr>
      <w:tr w:rsidR="00703EBB" w14:paraId="7265CD36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  <w:vMerge/>
          </w:tcPr>
          <w:p w14:paraId="2AAA9015" w14:textId="77777777" w:rsidR="00703EBB" w:rsidRDefault="00703EBB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89" w:type="dxa"/>
            <w:vMerge w:val="restart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8"/>
              <w:gridCol w:w="1581"/>
            </w:tblGrid>
            <w:tr w:rsidR="00703EBB" w:rsidRPr="00304DBD" w14:paraId="09DB2D2E" w14:textId="77777777"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6C6647F9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2.1.2. </w:t>
                  </w:r>
                </w:p>
              </w:tc>
              <w:tc>
                <w:tcPr>
                  <w:tcW w:w="1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40D33" w14:textId="77777777" w:rsidR="00703EBB" w:rsidRPr="00972A38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</w:pPr>
                  <w:r w:rsidRPr="00972A38"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  <w:t>Cierre indebido de válvula manual en descarga d ecompresor</w:t>
                  </w:r>
                </w:p>
              </w:tc>
            </w:tr>
          </w:tbl>
          <w:p w14:paraId="3860F469" w14:textId="77777777" w:rsidR="00703EBB" w:rsidRPr="00972A38" w:rsidRDefault="00703EBB">
            <w:pPr>
              <w:spacing w:after="60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2403" w:type="dxa"/>
            <w:vMerge w:val="restart"/>
          </w:tcPr>
          <w:tbl>
            <w:tblPr>
              <w:tblW w:w="2383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7"/>
              <w:gridCol w:w="1886"/>
            </w:tblGrid>
            <w:tr w:rsidR="00703EBB" w:rsidRPr="00304DBD" w14:paraId="44E0EA42" w14:textId="77777777">
              <w:tc>
                <w:tcPr>
                  <w:tcW w:w="46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7A8D2A8C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2.1.2.1. </w:t>
                  </w:r>
                </w:p>
              </w:tc>
              <w:tc>
                <w:tcPr>
                  <w:tcW w:w="177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A624DD" w14:textId="77777777" w:rsidR="00703EBB" w:rsidRPr="00972A38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</w:pPr>
                  <w:r w:rsidRPr="00972A38"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  <w:t>Sobrepresión en línea de descarga, rotura, liberación de gas, incendio con impacto al personal, instalaciones y medio ambiente</w:t>
                  </w:r>
                </w:p>
              </w:tc>
            </w:tr>
          </w:tbl>
          <w:p w14:paraId="0387B3C2" w14:textId="77777777" w:rsidR="00703EBB" w:rsidRPr="00972A38" w:rsidRDefault="00703EBB">
            <w:pPr>
              <w:spacing w:after="60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315" w:type="dxa"/>
            <w:vAlign w:val="center"/>
          </w:tcPr>
          <w:p w14:paraId="0807BB6C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P</w:t>
            </w:r>
          </w:p>
        </w:tc>
        <w:tc>
          <w:tcPr>
            <w:tcW w:w="260" w:type="dxa"/>
            <w:vAlign w:val="center"/>
          </w:tcPr>
          <w:p w14:paraId="2BADDC94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5</w:t>
            </w:r>
          </w:p>
        </w:tc>
        <w:tc>
          <w:tcPr>
            <w:tcW w:w="250" w:type="dxa"/>
            <w:vAlign w:val="center"/>
          </w:tcPr>
          <w:p w14:paraId="47F3D209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  <w:tc>
          <w:tcPr>
            <w:tcW w:w="276" w:type="dxa"/>
            <w:shd w:val="clear" w:color="auto" w:fill="FFFF00"/>
            <w:vAlign w:val="center"/>
          </w:tcPr>
          <w:p w14:paraId="6FCD8CEA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M</w:t>
            </w:r>
          </w:p>
        </w:tc>
        <w:tc>
          <w:tcPr>
            <w:tcW w:w="2232" w:type="dxa"/>
            <w:vMerge w:val="restart"/>
          </w:tcPr>
          <w:tbl>
            <w:tblPr>
              <w:tblW w:w="2212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4"/>
              <w:gridCol w:w="2058"/>
            </w:tblGrid>
            <w:tr w:rsidR="00703EBB" w:rsidRPr="00304DBD" w14:paraId="34EB87CD" w14:textId="77777777">
              <w:tc>
                <w:tcPr>
                  <w:tcW w:w="14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3BA3F18E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1. </w:t>
                  </w:r>
                </w:p>
              </w:tc>
              <w:tc>
                <w:tcPr>
                  <w:tcW w:w="192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76BADE" w14:textId="77777777" w:rsidR="00703EBB" w:rsidRPr="00972A38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</w:pPr>
                  <w:r w:rsidRPr="00972A38"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  <w:t>PAHH-1122 con paro de compresor</w:t>
                  </w:r>
                </w:p>
              </w:tc>
            </w:tr>
          </w:tbl>
          <w:p w14:paraId="4AC5A34E" w14:textId="77777777" w:rsidR="00703EBB" w:rsidRPr="00972A38" w:rsidRDefault="00703EBB">
            <w:pPr>
              <w:spacing w:after="60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507" w:type="dxa"/>
            <w:vMerge w:val="restart"/>
            <w:vAlign w:val="center"/>
          </w:tcPr>
          <w:p w14:paraId="1B16CD64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SIF</w:t>
            </w:r>
          </w:p>
        </w:tc>
        <w:tc>
          <w:tcPr>
            <w:tcW w:w="197" w:type="dxa"/>
            <w:vAlign w:val="center"/>
          </w:tcPr>
          <w:p w14:paraId="54D237F0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5</w:t>
            </w:r>
          </w:p>
        </w:tc>
        <w:tc>
          <w:tcPr>
            <w:tcW w:w="249" w:type="dxa"/>
            <w:vAlign w:val="center"/>
          </w:tcPr>
          <w:p w14:paraId="1FB8DE63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A</w:t>
            </w:r>
          </w:p>
        </w:tc>
        <w:tc>
          <w:tcPr>
            <w:tcW w:w="251" w:type="dxa"/>
            <w:shd w:val="clear" w:color="auto" w:fill="FFFF00"/>
            <w:vAlign w:val="center"/>
          </w:tcPr>
          <w:p w14:paraId="12383A88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M</w:t>
            </w:r>
          </w:p>
        </w:tc>
        <w:tc>
          <w:tcPr>
            <w:tcW w:w="2760" w:type="dxa"/>
            <w:vMerge w:val="restart"/>
          </w:tcPr>
          <w:tbl>
            <w:tblPr>
              <w:tblW w:w="2740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2"/>
              <w:gridCol w:w="2588"/>
            </w:tblGrid>
            <w:tr w:rsidR="00703EBB" w:rsidRPr="00304DBD" w14:paraId="6497CED1" w14:textId="77777777">
              <w:tc>
                <w:tcPr>
                  <w:tcW w:w="14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122A4096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2. </w:t>
                  </w:r>
                </w:p>
              </w:tc>
              <w:tc>
                <w:tcPr>
                  <w:tcW w:w="245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FC7169" w14:textId="77777777" w:rsidR="00703EBB" w:rsidRPr="00972A38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</w:pPr>
                  <w:r w:rsidRPr="00972A38"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  <w:t>Verificar y modificar set de válvula de alivio VAS-169 y set de paro por alta presión (PAHH-1122) para protección de las líneas (#600) de la estación</w:t>
                  </w:r>
                </w:p>
              </w:tc>
            </w:tr>
          </w:tbl>
          <w:p w14:paraId="2EE60390" w14:textId="77777777" w:rsidR="00703EBB" w:rsidRPr="00972A38" w:rsidRDefault="00703EBB">
            <w:pPr>
              <w:spacing w:after="60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757" w:type="dxa"/>
            <w:vMerge w:val="restart"/>
            <w:vAlign w:val="center"/>
          </w:tcPr>
          <w:p w14:paraId="49238AC5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YPFB TR</w:t>
            </w:r>
          </w:p>
        </w:tc>
        <w:tc>
          <w:tcPr>
            <w:tcW w:w="209" w:type="dxa"/>
            <w:vAlign w:val="center"/>
          </w:tcPr>
          <w:p w14:paraId="738F9123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5</w:t>
            </w:r>
          </w:p>
        </w:tc>
        <w:tc>
          <w:tcPr>
            <w:tcW w:w="212" w:type="dxa"/>
            <w:vAlign w:val="center"/>
          </w:tcPr>
          <w:p w14:paraId="65BFE94B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A</w:t>
            </w:r>
          </w:p>
        </w:tc>
        <w:tc>
          <w:tcPr>
            <w:tcW w:w="268" w:type="dxa"/>
            <w:shd w:val="clear" w:color="auto" w:fill="FFFF00"/>
            <w:vAlign w:val="center"/>
          </w:tcPr>
          <w:p w14:paraId="0E65CC93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M</w:t>
            </w:r>
          </w:p>
        </w:tc>
      </w:tr>
      <w:tr w:rsidR="00703EBB" w14:paraId="234C755B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  <w:vMerge/>
          </w:tcPr>
          <w:p w14:paraId="467E7818" w14:textId="77777777" w:rsidR="00703EBB" w:rsidRDefault="00703EBB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89" w:type="dxa"/>
            <w:vMerge/>
          </w:tcPr>
          <w:p w14:paraId="7CD204B6" w14:textId="77777777" w:rsidR="00703EBB" w:rsidRDefault="00703EBB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  <w:vMerge/>
          </w:tcPr>
          <w:p w14:paraId="200BABB6" w14:textId="77777777" w:rsidR="00703EBB" w:rsidRDefault="00703EBB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7AC726AD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M</w:t>
            </w:r>
          </w:p>
        </w:tc>
        <w:tc>
          <w:tcPr>
            <w:tcW w:w="260" w:type="dxa"/>
            <w:vAlign w:val="center"/>
          </w:tcPr>
          <w:p w14:paraId="4523B894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2</w:t>
            </w:r>
          </w:p>
        </w:tc>
        <w:tc>
          <w:tcPr>
            <w:tcW w:w="250" w:type="dxa"/>
            <w:vAlign w:val="center"/>
          </w:tcPr>
          <w:p w14:paraId="066CD7D1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C</w:t>
            </w:r>
          </w:p>
        </w:tc>
        <w:tc>
          <w:tcPr>
            <w:tcW w:w="276" w:type="dxa"/>
            <w:shd w:val="clear" w:color="auto" w:fill="0080C0"/>
            <w:vAlign w:val="center"/>
          </w:tcPr>
          <w:p w14:paraId="18A01C6F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  <w:tc>
          <w:tcPr>
            <w:tcW w:w="2232" w:type="dxa"/>
            <w:vMerge/>
          </w:tcPr>
          <w:p w14:paraId="516F87F1" w14:textId="77777777" w:rsidR="00703EBB" w:rsidRDefault="00703EB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Merge/>
          </w:tcPr>
          <w:p w14:paraId="3EBF1C8A" w14:textId="77777777" w:rsidR="00703EBB" w:rsidRDefault="00703EB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44B6BADE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2</w:t>
            </w:r>
          </w:p>
        </w:tc>
        <w:tc>
          <w:tcPr>
            <w:tcW w:w="249" w:type="dxa"/>
            <w:vAlign w:val="center"/>
          </w:tcPr>
          <w:p w14:paraId="312B9D3B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  <w:tc>
          <w:tcPr>
            <w:tcW w:w="251" w:type="dxa"/>
            <w:shd w:val="clear" w:color="auto" w:fill="0080C0"/>
            <w:vAlign w:val="center"/>
          </w:tcPr>
          <w:p w14:paraId="713BBE51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  <w:tc>
          <w:tcPr>
            <w:tcW w:w="2760" w:type="dxa"/>
            <w:vMerge/>
          </w:tcPr>
          <w:p w14:paraId="1C011A1F" w14:textId="77777777" w:rsidR="00703EBB" w:rsidRDefault="00703EB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Merge/>
          </w:tcPr>
          <w:p w14:paraId="7153D1EE" w14:textId="77777777" w:rsidR="00703EBB" w:rsidRDefault="00703EB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37A979EB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2</w:t>
            </w:r>
          </w:p>
        </w:tc>
        <w:tc>
          <w:tcPr>
            <w:tcW w:w="212" w:type="dxa"/>
            <w:vAlign w:val="center"/>
          </w:tcPr>
          <w:p w14:paraId="7BB6F9EB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A</w:t>
            </w:r>
          </w:p>
        </w:tc>
        <w:tc>
          <w:tcPr>
            <w:tcW w:w="268" w:type="dxa"/>
            <w:shd w:val="clear" w:color="auto" w:fill="0080C0"/>
            <w:vAlign w:val="center"/>
          </w:tcPr>
          <w:p w14:paraId="359EAC80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</w:tr>
      <w:tr w:rsidR="00703EBB" w14:paraId="7E4D38E9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  <w:vMerge/>
          </w:tcPr>
          <w:p w14:paraId="473EE924" w14:textId="77777777" w:rsidR="00703EBB" w:rsidRDefault="00703EBB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89" w:type="dxa"/>
            <w:vMerge/>
          </w:tcPr>
          <w:p w14:paraId="5382F60D" w14:textId="77777777" w:rsidR="00703EBB" w:rsidRDefault="00703EBB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  <w:vMerge/>
          </w:tcPr>
          <w:p w14:paraId="622620BF" w14:textId="77777777" w:rsidR="00703EBB" w:rsidRDefault="00703EBB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6BC318EC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E</w:t>
            </w:r>
          </w:p>
        </w:tc>
        <w:tc>
          <w:tcPr>
            <w:tcW w:w="260" w:type="dxa"/>
            <w:vAlign w:val="center"/>
          </w:tcPr>
          <w:p w14:paraId="36A01843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4</w:t>
            </w:r>
          </w:p>
        </w:tc>
        <w:tc>
          <w:tcPr>
            <w:tcW w:w="250" w:type="dxa"/>
            <w:vAlign w:val="center"/>
          </w:tcPr>
          <w:p w14:paraId="36CF8600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C</w:t>
            </w:r>
          </w:p>
        </w:tc>
        <w:tc>
          <w:tcPr>
            <w:tcW w:w="276" w:type="dxa"/>
            <w:shd w:val="clear" w:color="auto" w:fill="FFFF00"/>
            <w:vAlign w:val="center"/>
          </w:tcPr>
          <w:p w14:paraId="525488AA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M</w:t>
            </w:r>
          </w:p>
        </w:tc>
        <w:tc>
          <w:tcPr>
            <w:tcW w:w="2232" w:type="dxa"/>
            <w:vMerge/>
          </w:tcPr>
          <w:p w14:paraId="100BB35C" w14:textId="77777777" w:rsidR="00703EBB" w:rsidRDefault="00703EB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Merge/>
          </w:tcPr>
          <w:p w14:paraId="2BEC7C7B" w14:textId="77777777" w:rsidR="00703EBB" w:rsidRDefault="00703EB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2A704D08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4</w:t>
            </w:r>
          </w:p>
        </w:tc>
        <w:tc>
          <w:tcPr>
            <w:tcW w:w="249" w:type="dxa"/>
            <w:vAlign w:val="center"/>
          </w:tcPr>
          <w:p w14:paraId="3147F749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  <w:tc>
          <w:tcPr>
            <w:tcW w:w="251" w:type="dxa"/>
            <w:shd w:val="clear" w:color="auto" w:fill="FFFF00"/>
            <w:vAlign w:val="center"/>
          </w:tcPr>
          <w:p w14:paraId="30E67B05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M</w:t>
            </w:r>
          </w:p>
        </w:tc>
        <w:tc>
          <w:tcPr>
            <w:tcW w:w="2760" w:type="dxa"/>
            <w:vMerge/>
          </w:tcPr>
          <w:p w14:paraId="150A3DF2" w14:textId="77777777" w:rsidR="00703EBB" w:rsidRDefault="00703EB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Merge/>
          </w:tcPr>
          <w:p w14:paraId="44F71932" w14:textId="77777777" w:rsidR="00703EBB" w:rsidRDefault="00703EB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568E7A6A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4</w:t>
            </w:r>
          </w:p>
        </w:tc>
        <w:tc>
          <w:tcPr>
            <w:tcW w:w="212" w:type="dxa"/>
            <w:vAlign w:val="center"/>
          </w:tcPr>
          <w:p w14:paraId="32FB19E3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A</w:t>
            </w:r>
          </w:p>
        </w:tc>
        <w:tc>
          <w:tcPr>
            <w:tcW w:w="268" w:type="dxa"/>
            <w:shd w:val="clear" w:color="auto" w:fill="0080C0"/>
            <w:vAlign w:val="center"/>
          </w:tcPr>
          <w:p w14:paraId="661CEA16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</w:tr>
      <w:tr w:rsidR="00703EBB" w14:paraId="59D79A87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  <w:vMerge/>
          </w:tcPr>
          <w:p w14:paraId="738D4A90" w14:textId="77777777" w:rsidR="00703EBB" w:rsidRDefault="00703EBB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89" w:type="dxa"/>
            <w:vMerge w:val="restart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8"/>
              <w:gridCol w:w="1581"/>
            </w:tblGrid>
            <w:tr w:rsidR="00703EBB" w:rsidRPr="00304DBD" w14:paraId="69480A60" w14:textId="77777777"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0E726356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2.1.3. </w:t>
                  </w:r>
                </w:p>
              </w:tc>
              <w:tc>
                <w:tcPr>
                  <w:tcW w:w="1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5998CE" w14:textId="77777777" w:rsidR="00703EBB" w:rsidRPr="00972A38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</w:pPr>
                  <w:r w:rsidRPr="00972A38"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  <w:t>Cierre indebido de válvula manual 8020</w:t>
                  </w:r>
                </w:p>
              </w:tc>
            </w:tr>
          </w:tbl>
          <w:p w14:paraId="0BC2E22A" w14:textId="77777777" w:rsidR="00703EBB" w:rsidRPr="00972A38" w:rsidRDefault="00703EBB">
            <w:pPr>
              <w:spacing w:after="60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2403" w:type="dxa"/>
            <w:vMerge w:val="restart"/>
          </w:tcPr>
          <w:tbl>
            <w:tblPr>
              <w:tblW w:w="2383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7"/>
              <w:gridCol w:w="1886"/>
            </w:tblGrid>
            <w:tr w:rsidR="00703EBB" w:rsidRPr="00304DBD" w14:paraId="0B85F681" w14:textId="77777777">
              <w:tc>
                <w:tcPr>
                  <w:tcW w:w="46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4E6B1E34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2.1.3.1. </w:t>
                  </w:r>
                </w:p>
              </w:tc>
              <w:tc>
                <w:tcPr>
                  <w:tcW w:w="177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728C86" w14:textId="77777777" w:rsidR="00703EBB" w:rsidRPr="00972A38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</w:pPr>
                  <w:r w:rsidRPr="00972A38"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  <w:t>Sobrepresión en línea #150, rotura, liberación de gas, incendio con impacto al personal, instalaciones y medio ambiente</w:t>
                  </w:r>
                </w:p>
              </w:tc>
            </w:tr>
          </w:tbl>
          <w:p w14:paraId="2D4E763A" w14:textId="77777777" w:rsidR="00703EBB" w:rsidRPr="00972A38" w:rsidRDefault="00703EBB">
            <w:pPr>
              <w:spacing w:after="60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315" w:type="dxa"/>
            <w:vAlign w:val="center"/>
          </w:tcPr>
          <w:p w14:paraId="361A4DDC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P</w:t>
            </w:r>
          </w:p>
        </w:tc>
        <w:tc>
          <w:tcPr>
            <w:tcW w:w="260" w:type="dxa"/>
            <w:vAlign w:val="center"/>
          </w:tcPr>
          <w:p w14:paraId="2A29D301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5</w:t>
            </w:r>
          </w:p>
        </w:tc>
        <w:tc>
          <w:tcPr>
            <w:tcW w:w="250" w:type="dxa"/>
            <w:vAlign w:val="center"/>
          </w:tcPr>
          <w:p w14:paraId="21909E4A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  <w:tc>
          <w:tcPr>
            <w:tcW w:w="276" w:type="dxa"/>
            <w:shd w:val="clear" w:color="auto" w:fill="FFFF00"/>
            <w:vAlign w:val="center"/>
          </w:tcPr>
          <w:p w14:paraId="441536F4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M</w:t>
            </w:r>
          </w:p>
        </w:tc>
        <w:tc>
          <w:tcPr>
            <w:tcW w:w="2232" w:type="dxa"/>
            <w:vMerge w:val="restart"/>
          </w:tcPr>
          <w:p w14:paraId="7CE9FFB6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Merge w:val="restart"/>
            <w:vAlign w:val="center"/>
          </w:tcPr>
          <w:p w14:paraId="3803D77D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066E9F52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5</w:t>
            </w:r>
          </w:p>
        </w:tc>
        <w:tc>
          <w:tcPr>
            <w:tcW w:w="249" w:type="dxa"/>
            <w:vAlign w:val="center"/>
          </w:tcPr>
          <w:p w14:paraId="5CE2B626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  <w:tc>
          <w:tcPr>
            <w:tcW w:w="251" w:type="dxa"/>
            <w:shd w:val="clear" w:color="auto" w:fill="FFFF00"/>
            <w:vAlign w:val="center"/>
          </w:tcPr>
          <w:p w14:paraId="0072B3D7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M</w:t>
            </w:r>
          </w:p>
        </w:tc>
        <w:tc>
          <w:tcPr>
            <w:tcW w:w="2760" w:type="dxa"/>
            <w:vMerge w:val="restart"/>
          </w:tcPr>
          <w:tbl>
            <w:tblPr>
              <w:tblW w:w="2740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2"/>
              <w:gridCol w:w="2588"/>
            </w:tblGrid>
            <w:tr w:rsidR="00703EBB" w:rsidRPr="00304DBD" w14:paraId="3C7D1ADD" w14:textId="77777777">
              <w:tc>
                <w:tcPr>
                  <w:tcW w:w="14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4B69DF06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3. </w:t>
                  </w:r>
                </w:p>
              </w:tc>
              <w:tc>
                <w:tcPr>
                  <w:tcW w:w="245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DD18F" w14:textId="77777777" w:rsidR="00703EBB" w:rsidRPr="00972A38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</w:pPr>
                  <w:r w:rsidRPr="00972A38"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  <w:t>Implementar uso de candado en válvula manual 8020 de alivio al venteo, según procedimiento interno de YPFB TR, e indicar cambio de serie en XV-152 y en VAS-169</w:t>
                  </w:r>
                </w:p>
              </w:tc>
            </w:tr>
          </w:tbl>
          <w:p w14:paraId="267C67CE" w14:textId="77777777" w:rsidR="00703EBB" w:rsidRPr="00972A38" w:rsidRDefault="00703EBB">
            <w:pPr>
              <w:spacing w:after="60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757" w:type="dxa"/>
            <w:vMerge w:val="restart"/>
            <w:vAlign w:val="center"/>
          </w:tcPr>
          <w:p w14:paraId="0DA7034F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YPFB TR / IPE</w:t>
            </w:r>
          </w:p>
        </w:tc>
        <w:tc>
          <w:tcPr>
            <w:tcW w:w="209" w:type="dxa"/>
            <w:vAlign w:val="center"/>
          </w:tcPr>
          <w:p w14:paraId="5B36AD63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5</w:t>
            </w:r>
          </w:p>
        </w:tc>
        <w:tc>
          <w:tcPr>
            <w:tcW w:w="212" w:type="dxa"/>
            <w:vAlign w:val="center"/>
          </w:tcPr>
          <w:p w14:paraId="5BA697F0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A</w:t>
            </w:r>
          </w:p>
        </w:tc>
        <w:tc>
          <w:tcPr>
            <w:tcW w:w="268" w:type="dxa"/>
            <w:shd w:val="clear" w:color="auto" w:fill="FFFF00"/>
            <w:vAlign w:val="center"/>
          </w:tcPr>
          <w:p w14:paraId="211FBE63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M</w:t>
            </w:r>
          </w:p>
        </w:tc>
      </w:tr>
      <w:tr w:rsidR="00703EBB" w14:paraId="46480EE6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  <w:vMerge/>
          </w:tcPr>
          <w:p w14:paraId="3F502095" w14:textId="77777777" w:rsidR="00703EBB" w:rsidRDefault="00703EBB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89" w:type="dxa"/>
            <w:vMerge/>
          </w:tcPr>
          <w:p w14:paraId="7FFED169" w14:textId="77777777" w:rsidR="00703EBB" w:rsidRDefault="00703EBB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  <w:vMerge/>
          </w:tcPr>
          <w:p w14:paraId="6DB4AED0" w14:textId="77777777" w:rsidR="00703EBB" w:rsidRDefault="00703EBB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47A36390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M</w:t>
            </w:r>
          </w:p>
        </w:tc>
        <w:tc>
          <w:tcPr>
            <w:tcW w:w="260" w:type="dxa"/>
            <w:vAlign w:val="center"/>
          </w:tcPr>
          <w:p w14:paraId="622F6AD8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2</w:t>
            </w:r>
          </w:p>
        </w:tc>
        <w:tc>
          <w:tcPr>
            <w:tcW w:w="250" w:type="dxa"/>
            <w:vAlign w:val="center"/>
          </w:tcPr>
          <w:p w14:paraId="5022D103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C</w:t>
            </w:r>
          </w:p>
        </w:tc>
        <w:tc>
          <w:tcPr>
            <w:tcW w:w="276" w:type="dxa"/>
            <w:shd w:val="clear" w:color="auto" w:fill="0080C0"/>
            <w:vAlign w:val="center"/>
          </w:tcPr>
          <w:p w14:paraId="62B9332F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  <w:tc>
          <w:tcPr>
            <w:tcW w:w="2232" w:type="dxa"/>
            <w:vMerge/>
          </w:tcPr>
          <w:p w14:paraId="75ED7CC5" w14:textId="77777777" w:rsidR="00703EBB" w:rsidRDefault="00703EB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Merge/>
          </w:tcPr>
          <w:p w14:paraId="32D88495" w14:textId="77777777" w:rsidR="00703EBB" w:rsidRDefault="00703EB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37631B13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2</w:t>
            </w:r>
          </w:p>
        </w:tc>
        <w:tc>
          <w:tcPr>
            <w:tcW w:w="249" w:type="dxa"/>
            <w:vAlign w:val="center"/>
          </w:tcPr>
          <w:p w14:paraId="701284A9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C</w:t>
            </w:r>
          </w:p>
        </w:tc>
        <w:tc>
          <w:tcPr>
            <w:tcW w:w="251" w:type="dxa"/>
            <w:shd w:val="clear" w:color="auto" w:fill="0080C0"/>
            <w:vAlign w:val="center"/>
          </w:tcPr>
          <w:p w14:paraId="117842A8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  <w:tc>
          <w:tcPr>
            <w:tcW w:w="2760" w:type="dxa"/>
            <w:vMerge/>
          </w:tcPr>
          <w:p w14:paraId="4DA1D2DD" w14:textId="77777777" w:rsidR="00703EBB" w:rsidRDefault="00703EB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Merge/>
          </w:tcPr>
          <w:p w14:paraId="54234C17" w14:textId="77777777" w:rsidR="00703EBB" w:rsidRDefault="00703EB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692AE618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2</w:t>
            </w:r>
          </w:p>
        </w:tc>
        <w:tc>
          <w:tcPr>
            <w:tcW w:w="212" w:type="dxa"/>
            <w:vAlign w:val="center"/>
          </w:tcPr>
          <w:p w14:paraId="2DCA1B75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A</w:t>
            </w:r>
          </w:p>
        </w:tc>
        <w:tc>
          <w:tcPr>
            <w:tcW w:w="268" w:type="dxa"/>
            <w:shd w:val="clear" w:color="auto" w:fill="0080C0"/>
            <w:vAlign w:val="center"/>
          </w:tcPr>
          <w:p w14:paraId="3D8C3132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</w:tr>
      <w:tr w:rsidR="00703EBB" w14:paraId="511441C7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  <w:vMerge/>
          </w:tcPr>
          <w:p w14:paraId="55706F2F" w14:textId="77777777" w:rsidR="00703EBB" w:rsidRDefault="00703EBB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89" w:type="dxa"/>
            <w:vMerge/>
          </w:tcPr>
          <w:p w14:paraId="556651EA" w14:textId="77777777" w:rsidR="00703EBB" w:rsidRDefault="00703EBB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  <w:vMerge/>
          </w:tcPr>
          <w:p w14:paraId="516150CE" w14:textId="77777777" w:rsidR="00703EBB" w:rsidRDefault="00703EBB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1D65BDAA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E</w:t>
            </w:r>
          </w:p>
        </w:tc>
        <w:tc>
          <w:tcPr>
            <w:tcW w:w="260" w:type="dxa"/>
            <w:vAlign w:val="center"/>
          </w:tcPr>
          <w:p w14:paraId="6329D987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4</w:t>
            </w:r>
          </w:p>
        </w:tc>
        <w:tc>
          <w:tcPr>
            <w:tcW w:w="250" w:type="dxa"/>
            <w:vAlign w:val="center"/>
          </w:tcPr>
          <w:p w14:paraId="578B07C7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C</w:t>
            </w:r>
          </w:p>
        </w:tc>
        <w:tc>
          <w:tcPr>
            <w:tcW w:w="276" w:type="dxa"/>
            <w:shd w:val="clear" w:color="auto" w:fill="FFFF00"/>
            <w:vAlign w:val="center"/>
          </w:tcPr>
          <w:p w14:paraId="0BB6412D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M</w:t>
            </w:r>
          </w:p>
        </w:tc>
        <w:tc>
          <w:tcPr>
            <w:tcW w:w="2232" w:type="dxa"/>
            <w:vMerge/>
          </w:tcPr>
          <w:p w14:paraId="69EF13B1" w14:textId="77777777" w:rsidR="00703EBB" w:rsidRDefault="00703EB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Merge/>
          </w:tcPr>
          <w:p w14:paraId="13D35DEC" w14:textId="77777777" w:rsidR="00703EBB" w:rsidRDefault="00703EB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2EC6DA70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4</w:t>
            </w:r>
          </w:p>
        </w:tc>
        <w:tc>
          <w:tcPr>
            <w:tcW w:w="249" w:type="dxa"/>
            <w:vAlign w:val="center"/>
          </w:tcPr>
          <w:p w14:paraId="1DB6BAE7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C</w:t>
            </w:r>
          </w:p>
        </w:tc>
        <w:tc>
          <w:tcPr>
            <w:tcW w:w="251" w:type="dxa"/>
            <w:shd w:val="clear" w:color="auto" w:fill="FFFF00"/>
            <w:vAlign w:val="center"/>
          </w:tcPr>
          <w:p w14:paraId="062CFCF3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M</w:t>
            </w:r>
          </w:p>
        </w:tc>
        <w:tc>
          <w:tcPr>
            <w:tcW w:w="2760" w:type="dxa"/>
            <w:vMerge/>
          </w:tcPr>
          <w:p w14:paraId="06F09F44" w14:textId="77777777" w:rsidR="00703EBB" w:rsidRDefault="00703EB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Merge/>
          </w:tcPr>
          <w:p w14:paraId="581AB4E4" w14:textId="77777777" w:rsidR="00703EBB" w:rsidRDefault="00703EB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139A69B8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4</w:t>
            </w:r>
          </w:p>
        </w:tc>
        <w:tc>
          <w:tcPr>
            <w:tcW w:w="212" w:type="dxa"/>
            <w:vAlign w:val="center"/>
          </w:tcPr>
          <w:p w14:paraId="25D677FC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A</w:t>
            </w:r>
          </w:p>
        </w:tc>
        <w:tc>
          <w:tcPr>
            <w:tcW w:w="268" w:type="dxa"/>
            <w:shd w:val="clear" w:color="auto" w:fill="0080C0"/>
            <w:vAlign w:val="center"/>
          </w:tcPr>
          <w:p w14:paraId="2FC5C49B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</w:tr>
      <w:tr w:rsidR="00703EBB" w14:paraId="7C407CEF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</w:tcPr>
          <w:p w14:paraId="112C5679" w14:textId="77777777" w:rsidR="00703EBB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z w:val="13"/>
                <w:szCs w:val="13"/>
              </w:rPr>
              <w:t>Menos Presión</w:t>
            </w:r>
          </w:p>
        </w:tc>
        <w:tc>
          <w:tcPr>
            <w:tcW w:w="1989" w:type="dxa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8"/>
              <w:gridCol w:w="1581"/>
            </w:tblGrid>
            <w:tr w:rsidR="00703EBB" w14:paraId="6F42FD6E" w14:textId="77777777"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6CFE1800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2.2.1. </w:t>
                  </w:r>
                </w:p>
              </w:tc>
              <w:tc>
                <w:tcPr>
                  <w:tcW w:w="1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EBB31B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>No se observa</w:t>
                  </w:r>
                </w:p>
              </w:tc>
            </w:tr>
          </w:tbl>
          <w:p w14:paraId="78015114" w14:textId="77777777" w:rsidR="00703EBB" w:rsidRDefault="00703EBB">
            <w:pPr>
              <w:spacing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</w:tcPr>
          <w:p w14:paraId="659070A9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713F0218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0" w:type="dxa"/>
            <w:vAlign w:val="center"/>
          </w:tcPr>
          <w:p w14:paraId="194058D8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0" w:type="dxa"/>
            <w:vAlign w:val="center"/>
          </w:tcPr>
          <w:p w14:paraId="549D0F57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" w:type="dxa"/>
            <w:vAlign w:val="center"/>
          </w:tcPr>
          <w:p w14:paraId="28625147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232" w:type="dxa"/>
          </w:tcPr>
          <w:p w14:paraId="5ED4CE02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Align w:val="center"/>
          </w:tcPr>
          <w:p w14:paraId="24F00BEE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28065DD6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9" w:type="dxa"/>
            <w:vAlign w:val="center"/>
          </w:tcPr>
          <w:p w14:paraId="174AB34F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1" w:type="dxa"/>
            <w:vAlign w:val="center"/>
          </w:tcPr>
          <w:p w14:paraId="27CDAC00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0" w:type="dxa"/>
          </w:tcPr>
          <w:p w14:paraId="184C4EB9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Align w:val="center"/>
          </w:tcPr>
          <w:p w14:paraId="4274D710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176B6212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12" w:type="dxa"/>
            <w:vAlign w:val="center"/>
          </w:tcPr>
          <w:p w14:paraId="0D9E1D8A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8" w:type="dxa"/>
            <w:vAlign w:val="center"/>
          </w:tcPr>
          <w:p w14:paraId="05DFF82D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703EBB" w14:paraId="03784CED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</w:tcPr>
          <w:p w14:paraId="5105CB91" w14:textId="77777777" w:rsidR="00703EBB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z w:val="13"/>
                <w:szCs w:val="13"/>
              </w:rPr>
              <w:t>No/Menos Flujo</w:t>
            </w:r>
          </w:p>
        </w:tc>
        <w:tc>
          <w:tcPr>
            <w:tcW w:w="1989" w:type="dxa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8"/>
              <w:gridCol w:w="1581"/>
            </w:tblGrid>
            <w:tr w:rsidR="00703EBB" w14:paraId="5CD4D946" w14:textId="77777777"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665F657F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2.3.1. </w:t>
                  </w:r>
                </w:p>
              </w:tc>
              <w:tc>
                <w:tcPr>
                  <w:tcW w:w="1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5A195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>No se observa</w:t>
                  </w:r>
                </w:p>
              </w:tc>
            </w:tr>
          </w:tbl>
          <w:p w14:paraId="6CA02DEA" w14:textId="77777777" w:rsidR="00703EBB" w:rsidRDefault="00703EBB">
            <w:pPr>
              <w:spacing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</w:tcPr>
          <w:p w14:paraId="580E61E4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3ACE59A5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0" w:type="dxa"/>
            <w:vAlign w:val="center"/>
          </w:tcPr>
          <w:p w14:paraId="1951E569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0" w:type="dxa"/>
            <w:vAlign w:val="center"/>
          </w:tcPr>
          <w:p w14:paraId="75DAB825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" w:type="dxa"/>
            <w:vAlign w:val="center"/>
          </w:tcPr>
          <w:p w14:paraId="62D75CD3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232" w:type="dxa"/>
          </w:tcPr>
          <w:p w14:paraId="7B10EE61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Align w:val="center"/>
          </w:tcPr>
          <w:p w14:paraId="5395F660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3B199386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9" w:type="dxa"/>
            <w:vAlign w:val="center"/>
          </w:tcPr>
          <w:p w14:paraId="5F3D3C91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1" w:type="dxa"/>
            <w:vAlign w:val="center"/>
          </w:tcPr>
          <w:p w14:paraId="4B496C0E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0" w:type="dxa"/>
          </w:tcPr>
          <w:p w14:paraId="5AC325B5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Align w:val="center"/>
          </w:tcPr>
          <w:p w14:paraId="0B8A7BAE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5AB77D67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12" w:type="dxa"/>
            <w:vAlign w:val="center"/>
          </w:tcPr>
          <w:p w14:paraId="4C52C54A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8" w:type="dxa"/>
            <w:vAlign w:val="center"/>
          </w:tcPr>
          <w:p w14:paraId="1E677ECD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703EBB" w14:paraId="0E8C6EFE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</w:tcPr>
          <w:p w14:paraId="392BDA65" w14:textId="77777777" w:rsidR="00703EBB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z w:val="13"/>
                <w:szCs w:val="13"/>
              </w:rPr>
              <w:t>Más Flujo</w:t>
            </w:r>
          </w:p>
        </w:tc>
        <w:tc>
          <w:tcPr>
            <w:tcW w:w="1989" w:type="dxa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8"/>
              <w:gridCol w:w="1581"/>
            </w:tblGrid>
            <w:tr w:rsidR="00703EBB" w14:paraId="239CB7ED" w14:textId="77777777"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6266144E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2.4.1. </w:t>
                  </w:r>
                </w:p>
              </w:tc>
              <w:tc>
                <w:tcPr>
                  <w:tcW w:w="1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5D659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>No se observa</w:t>
                  </w:r>
                </w:p>
              </w:tc>
            </w:tr>
          </w:tbl>
          <w:p w14:paraId="4E48BD4A" w14:textId="77777777" w:rsidR="00703EBB" w:rsidRDefault="00703EBB">
            <w:pPr>
              <w:spacing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</w:tcPr>
          <w:p w14:paraId="57929C15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2E7AABD8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0" w:type="dxa"/>
            <w:vAlign w:val="center"/>
          </w:tcPr>
          <w:p w14:paraId="331F4B9F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0" w:type="dxa"/>
            <w:vAlign w:val="center"/>
          </w:tcPr>
          <w:p w14:paraId="52A4D78C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" w:type="dxa"/>
            <w:vAlign w:val="center"/>
          </w:tcPr>
          <w:p w14:paraId="18EDE5F6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232" w:type="dxa"/>
          </w:tcPr>
          <w:p w14:paraId="799BC882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Align w:val="center"/>
          </w:tcPr>
          <w:p w14:paraId="686821A1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7DDF07CF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9" w:type="dxa"/>
            <w:vAlign w:val="center"/>
          </w:tcPr>
          <w:p w14:paraId="703B86BC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1" w:type="dxa"/>
            <w:vAlign w:val="center"/>
          </w:tcPr>
          <w:p w14:paraId="36ACC1EC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0" w:type="dxa"/>
          </w:tcPr>
          <w:p w14:paraId="1C985CAB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Align w:val="center"/>
          </w:tcPr>
          <w:p w14:paraId="1C27CF1C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3E41277C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12" w:type="dxa"/>
            <w:vAlign w:val="center"/>
          </w:tcPr>
          <w:p w14:paraId="6494905E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8" w:type="dxa"/>
            <w:vAlign w:val="center"/>
          </w:tcPr>
          <w:p w14:paraId="32735B90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703EBB" w14:paraId="358CD349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</w:tcPr>
          <w:p w14:paraId="3C8ACB48" w14:textId="77777777" w:rsidR="00703EBB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z w:val="13"/>
                <w:szCs w:val="13"/>
              </w:rPr>
              <w:t>Flujo Inverso</w:t>
            </w:r>
          </w:p>
        </w:tc>
        <w:tc>
          <w:tcPr>
            <w:tcW w:w="1989" w:type="dxa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8"/>
              <w:gridCol w:w="1581"/>
            </w:tblGrid>
            <w:tr w:rsidR="00703EBB" w:rsidRPr="00304DBD" w14:paraId="03022BCD" w14:textId="77777777"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33A56E29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2.5.1. </w:t>
                  </w:r>
                </w:p>
              </w:tc>
              <w:tc>
                <w:tcPr>
                  <w:tcW w:w="1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FEF09" w14:textId="77777777" w:rsidR="00703EBB" w:rsidRPr="00972A38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</w:pPr>
                  <w:r w:rsidRPr="00972A38"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  <w:t>Paro de compresor por falla</w:t>
                  </w:r>
                </w:p>
              </w:tc>
            </w:tr>
          </w:tbl>
          <w:p w14:paraId="055710F2" w14:textId="77777777" w:rsidR="00703EBB" w:rsidRPr="00972A38" w:rsidRDefault="00703EBB">
            <w:pPr>
              <w:spacing w:after="60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2403" w:type="dxa"/>
          </w:tcPr>
          <w:tbl>
            <w:tblPr>
              <w:tblW w:w="2383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7"/>
              <w:gridCol w:w="1886"/>
            </w:tblGrid>
            <w:tr w:rsidR="00703EBB" w:rsidRPr="00304DBD" w14:paraId="67027700" w14:textId="77777777">
              <w:tc>
                <w:tcPr>
                  <w:tcW w:w="46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7831D39A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2.5.1.1. </w:t>
                  </w:r>
                </w:p>
              </w:tc>
              <w:tc>
                <w:tcPr>
                  <w:tcW w:w="177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8FBAEA" w14:textId="77777777" w:rsidR="00703EBB" w:rsidRPr="00972A38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</w:pPr>
                  <w:r w:rsidRPr="00972A38"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  <w:t>Flujo inverso al compresor, posibles daños internos</w:t>
                  </w:r>
                </w:p>
              </w:tc>
            </w:tr>
          </w:tbl>
          <w:p w14:paraId="649C2C97" w14:textId="77777777" w:rsidR="00703EBB" w:rsidRPr="00972A38" w:rsidRDefault="00703EBB">
            <w:pPr>
              <w:spacing w:after="60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315" w:type="dxa"/>
            <w:vAlign w:val="center"/>
          </w:tcPr>
          <w:p w14:paraId="566784C8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E</w:t>
            </w:r>
          </w:p>
        </w:tc>
        <w:tc>
          <w:tcPr>
            <w:tcW w:w="260" w:type="dxa"/>
            <w:vAlign w:val="center"/>
          </w:tcPr>
          <w:p w14:paraId="5C5DC405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2</w:t>
            </w:r>
          </w:p>
        </w:tc>
        <w:tc>
          <w:tcPr>
            <w:tcW w:w="250" w:type="dxa"/>
            <w:vAlign w:val="center"/>
          </w:tcPr>
          <w:p w14:paraId="1435EC14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E</w:t>
            </w:r>
          </w:p>
        </w:tc>
        <w:tc>
          <w:tcPr>
            <w:tcW w:w="276" w:type="dxa"/>
            <w:shd w:val="clear" w:color="auto" w:fill="FFFF00"/>
            <w:vAlign w:val="center"/>
          </w:tcPr>
          <w:p w14:paraId="73AE8332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M</w:t>
            </w:r>
          </w:p>
        </w:tc>
        <w:tc>
          <w:tcPr>
            <w:tcW w:w="2232" w:type="dxa"/>
          </w:tcPr>
          <w:tbl>
            <w:tblPr>
              <w:tblW w:w="2212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4"/>
              <w:gridCol w:w="2058"/>
            </w:tblGrid>
            <w:tr w:rsidR="00703EBB" w14:paraId="12183C8A" w14:textId="77777777">
              <w:tc>
                <w:tcPr>
                  <w:tcW w:w="14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08EBFD65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1. </w:t>
                  </w:r>
                </w:p>
              </w:tc>
              <w:tc>
                <w:tcPr>
                  <w:tcW w:w="192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64B247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Válvula de retención </w:t>
                  </w:r>
                </w:p>
              </w:tc>
            </w:tr>
          </w:tbl>
          <w:p w14:paraId="46D73F71" w14:textId="77777777" w:rsidR="00703EBB" w:rsidRDefault="00703EBB">
            <w:pPr>
              <w:spacing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Align w:val="center"/>
          </w:tcPr>
          <w:p w14:paraId="4AA9AC90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PF</w:t>
            </w:r>
          </w:p>
        </w:tc>
        <w:tc>
          <w:tcPr>
            <w:tcW w:w="197" w:type="dxa"/>
            <w:vAlign w:val="center"/>
          </w:tcPr>
          <w:p w14:paraId="6A4DFA55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2</w:t>
            </w:r>
          </w:p>
        </w:tc>
        <w:tc>
          <w:tcPr>
            <w:tcW w:w="249" w:type="dxa"/>
            <w:vAlign w:val="center"/>
          </w:tcPr>
          <w:p w14:paraId="4C898FE8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D</w:t>
            </w:r>
          </w:p>
        </w:tc>
        <w:tc>
          <w:tcPr>
            <w:tcW w:w="251" w:type="dxa"/>
            <w:shd w:val="clear" w:color="auto" w:fill="0080C0"/>
            <w:vAlign w:val="center"/>
          </w:tcPr>
          <w:p w14:paraId="546288E1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  <w:tc>
          <w:tcPr>
            <w:tcW w:w="2760" w:type="dxa"/>
          </w:tcPr>
          <w:p w14:paraId="6329F228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Align w:val="center"/>
          </w:tcPr>
          <w:p w14:paraId="5B3BE13D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233CD2E7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12" w:type="dxa"/>
            <w:vAlign w:val="center"/>
          </w:tcPr>
          <w:p w14:paraId="6F73B76A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8" w:type="dxa"/>
            <w:vAlign w:val="center"/>
          </w:tcPr>
          <w:p w14:paraId="455052FF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703EBB" w:rsidRPr="00304DBD" w14:paraId="0927E3D9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</w:tcPr>
          <w:p w14:paraId="76925868" w14:textId="77777777" w:rsidR="00703EBB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z w:val="13"/>
                <w:szCs w:val="13"/>
              </w:rPr>
              <w:t>Flujo Mal dirigido</w:t>
            </w:r>
          </w:p>
        </w:tc>
        <w:tc>
          <w:tcPr>
            <w:tcW w:w="1989" w:type="dxa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8"/>
              <w:gridCol w:w="1581"/>
            </w:tblGrid>
            <w:tr w:rsidR="00703EBB" w14:paraId="042BDEC0" w14:textId="77777777"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67567328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2.6.1. </w:t>
                  </w:r>
                </w:p>
              </w:tc>
              <w:tc>
                <w:tcPr>
                  <w:tcW w:w="1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CBC97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>Apertura espuria de XV-152</w:t>
                  </w:r>
                </w:p>
              </w:tc>
            </w:tr>
          </w:tbl>
          <w:p w14:paraId="220D22D3" w14:textId="77777777" w:rsidR="00703EBB" w:rsidRDefault="00703EBB">
            <w:pPr>
              <w:spacing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</w:tcPr>
          <w:tbl>
            <w:tblPr>
              <w:tblW w:w="2383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7"/>
              <w:gridCol w:w="1886"/>
            </w:tblGrid>
            <w:tr w:rsidR="00703EBB" w:rsidRPr="00304DBD" w14:paraId="53F1318A" w14:textId="77777777">
              <w:tc>
                <w:tcPr>
                  <w:tcW w:w="46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6CFDBF88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2.6.1.1. </w:t>
                  </w:r>
                </w:p>
              </w:tc>
              <w:tc>
                <w:tcPr>
                  <w:tcW w:w="177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A9BE2A" w14:textId="77777777" w:rsidR="00703EBB" w:rsidRPr="00972A38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</w:pPr>
                  <w:r w:rsidRPr="00972A38"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  <w:t>Alivio de gas al venteo, no modifica el escenario actual de planta.</w:t>
                  </w:r>
                </w:p>
              </w:tc>
            </w:tr>
          </w:tbl>
          <w:p w14:paraId="670664A1" w14:textId="77777777" w:rsidR="00703EBB" w:rsidRPr="00972A38" w:rsidRDefault="00703EBB">
            <w:pPr>
              <w:spacing w:after="60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315" w:type="dxa"/>
            <w:vAlign w:val="center"/>
          </w:tcPr>
          <w:p w14:paraId="7B4F6B19" w14:textId="77777777" w:rsidR="00703EBB" w:rsidRPr="00972A38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260" w:type="dxa"/>
            <w:vAlign w:val="center"/>
          </w:tcPr>
          <w:p w14:paraId="30CC8C87" w14:textId="77777777" w:rsidR="00703EBB" w:rsidRPr="00972A38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250" w:type="dxa"/>
            <w:vAlign w:val="center"/>
          </w:tcPr>
          <w:p w14:paraId="3237E6FE" w14:textId="77777777" w:rsidR="00703EBB" w:rsidRPr="00972A38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276" w:type="dxa"/>
            <w:vAlign w:val="center"/>
          </w:tcPr>
          <w:p w14:paraId="25A570D9" w14:textId="77777777" w:rsidR="00703EBB" w:rsidRPr="00972A38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2232" w:type="dxa"/>
          </w:tcPr>
          <w:p w14:paraId="56E6EEC0" w14:textId="77777777" w:rsidR="00703EBB" w:rsidRPr="00972A38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507" w:type="dxa"/>
            <w:vAlign w:val="center"/>
          </w:tcPr>
          <w:p w14:paraId="7462253F" w14:textId="77777777" w:rsidR="00703EBB" w:rsidRPr="00972A38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197" w:type="dxa"/>
            <w:vAlign w:val="center"/>
          </w:tcPr>
          <w:p w14:paraId="743BD87F" w14:textId="77777777" w:rsidR="00703EBB" w:rsidRPr="00972A38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249" w:type="dxa"/>
            <w:vAlign w:val="center"/>
          </w:tcPr>
          <w:p w14:paraId="36ED6EA8" w14:textId="77777777" w:rsidR="00703EBB" w:rsidRPr="00972A38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251" w:type="dxa"/>
            <w:vAlign w:val="center"/>
          </w:tcPr>
          <w:p w14:paraId="4DBAF9DF" w14:textId="77777777" w:rsidR="00703EBB" w:rsidRPr="00972A38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2760" w:type="dxa"/>
          </w:tcPr>
          <w:p w14:paraId="1910CDDC" w14:textId="77777777" w:rsidR="00703EBB" w:rsidRPr="00972A38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757" w:type="dxa"/>
            <w:vAlign w:val="center"/>
          </w:tcPr>
          <w:p w14:paraId="34B62F57" w14:textId="77777777" w:rsidR="00703EBB" w:rsidRPr="00972A38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209" w:type="dxa"/>
            <w:vAlign w:val="center"/>
          </w:tcPr>
          <w:p w14:paraId="4C42DBD8" w14:textId="77777777" w:rsidR="00703EBB" w:rsidRPr="00972A38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212" w:type="dxa"/>
            <w:vAlign w:val="center"/>
          </w:tcPr>
          <w:p w14:paraId="3BF8D2FF" w14:textId="77777777" w:rsidR="00703EBB" w:rsidRPr="00972A38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268" w:type="dxa"/>
            <w:vAlign w:val="center"/>
          </w:tcPr>
          <w:p w14:paraId="53C35F32" w14:textId="77777777" w:rsidR="00703EBB" w:rsidRPr="00972A38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</w:tr>
      <w:tr w:rsidR="00703EBB" w14:paraId="1AE3BD18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</w:tcPr>
          <w:p w14:paraId="5A5CB7C6" w14:textId="77777777" w:rsidR="00703EBB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z w:val="13"/>
                <w:szCs w:val="13"/>
              </w:rPr>
              <w:t>Más Temperatura</w:t>
            </w:r>
          </w:p>
        </w:tc>
        <w:tc>
          <w:tcPr>
            <w:tcW w:w="1989" w:type="dxa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8"/>
              <w:gridCol w:w="1581"/>
            </w:tblGrid>
            <w:tr w:rsidR="00703EBB" w14:paraId="29BEC70F" w14:textId="77777777"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32030CC2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2.7.1. </w:t>
                  </w:r>
                </w:p>
              </w:tc>
              <w:tc>
                <w:tcPr>
                  <w:tcW w:w="1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D428C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>No se observa</w:t>
                  </w:r>
                </w:p>
              </w:tc>
            </w:tr>
          </w:tbl>
          <w:p w14:paraId="16E747E5" w14:textId="77777777" w:rsidR="00703EBB" w:rsidRDefault="00703EBB">
            <w:pPr>
              <w:spacing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</w:tcPr>
          <w:p w14:paraId="41BDCD92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2984286A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0" w:type="dxa"/>
            <w:vAlign w:val="center"/>
          </w:tcPr>
          <w:p w14:paraId="4E0F4432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0" w:type="dxa"/>
            <w:vAlign w:val="center"/>
          </w:tcPr>
          <w:p w14:paraId="3AB81C43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" w:type="dxa"/>
            <w:vAlign w:val="center"/>
          </w:tcPr>
          <w:p w14:paraId="442117F9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232" w:type="dxa"/>
          </w:tcPr>
          <w:p w14:paraId="44A178EF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Align w:val="center"/>
          </w:tcPr>
          <w:p w14:paraId="01A93BA0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54611196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9" w:type="dxa"/>
            <w:vAlign w:val="center"/>
          </w:tcPr>
          <w:p w14:paraId="2AEC84A1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1" w:type="dxa"/>
            <w:vAlign w:val="center"/>
          </w:tcPr>
          <w:p w14:paraId="4EA8F153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0" w:type="dxa"/>
          </w:tcPr>
          <w:p w14:paraId="423ED904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Align w:val="center"/>
          </w:tcPr>
          <w:p w14:paraId="00183C75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3CD40B5A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12" w:type="dxa"/>
            <w:vAlign w:val="center"/>
          </w:tcPr>
          <w:p w14:paraId="2DC4540A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8" w:type="dxa"/>
            <w:vAlign w:val="center"/>
          </w:tcPr>
          <w:p w14:paraId="5FD8CAAA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703EBB" w14:paraId="781FED9C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</w:tcPr>
          <w:p w14:paraId="2DD9F353" w14:textId="77777777" w:rsidR="00703EBB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z w:val="13"/>
                <w:szCs w:val="13"/>
              </w:rPr>
              <w:t>Menos Temperatura</w:t>
            </w:r>
          </w:p>
        </w:tc>
        <w:tc>
          <w:tcPr>
            <w:tcW w:w="1989" w:type="dxa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8"/>
              <w:gridCol w:w="1581"/>
            </w:tblGrid>
            <w:tr w:rsidR="00703EBB" w14:paraId="20C04083" w14:textId="77777777"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1D587412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2.8.1. </w:t>
                  </w:r>
                </w:p>
              </w:tc>
              <w:tc>
                <w:tcPr>
                  <w:tcW w:w="1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9A3DD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>No se observa</w:t>
                  </w:r>
                </w:p>
              </w:tc>
            </w:tr>
          </w:tbl>
          <w:p w14:paraId="0A77924C" w14:textId="77777777" w:rsidR="00703EBB" w:rsidRDefault="00703EBB">
            <w:pPr>
              <w:spacing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</w:tcPr>
          <w:p w14:paraId="283423A2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7347D644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0" w:type="dxa"/>
            <w:vAlign w:val="center"/>
          </w:tcPr>
          <w:p w14:paraId="25F3D56F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0" w:type="dxa"/>
            <w:vAlign w:val="center"/>
          </w:tcPr>
          <w:p w14:paraId="164FB800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" w:type="dxa"/>
            <w:vAlign w:val="center"/>
          </w:tcPr>
          <w:p w14:paraId="0B52A614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232" w:type="dxa"/>
          </w:tcPr>
          <w:p w14:paraId="7CBA0B14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Align w:val="center"/>
          </w:tcPr>
          <w:p w14:paraId="0847F8DA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4C227CF7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9" w:type="dxa"/>
            <w:vAlign w:val="center"/>
          </w:tcPr>
          <w:p w14:paraId="6220EB4B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1" w:type="dxa"/>
            <w:vAlign w:val="center"/>
          </w:tcPr>
          <w:p w14:paraId="23EF74BD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0" w:type="dxa"/>
          </w:tcPr>
          <w:p w14:paraId="345E3DFE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Align w:val="center"/>
          </w:tcPr>
          <w:p w14:paraId="1E7D101E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3EE01661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12" w:type="dxa"/>
            <w:vAlign w:val="center"/>
          </w:tcPr>
          <w:p w14:paraId="35C76C05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8" w:type="dxa"/>
            <w:vAlign w:val="center"/>
          </w:tcPr>
          <w:p w14:paraId="3E87BB0E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703EBB" w14:paraId="2288D5DC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</w:tcPr>
          <w:p w14:paraId="7BEB7E97" w14:textId="77777777" w:rsidR="00703EBB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z w:val="13"/>
                <w:szCs w:val="13"/>
              </w:rPr>
              <w:t xml:space="preserve">Más nivel </w:t>
            </w:r>
          </w:p>
        </w:tc>
        <w:tc>
          <w:tcPr>
            <w:tcW w:w="1989" w:type="dxa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8"/>
              <w:gridCol w:w="1581"/>
            </w:tblGrid>
            <w:tr w:rsidR="00703EBB" w14:paraId="58F50D66" w14:textId="77777777"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1464700D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2.9.1. </w:t>
                  </w:r>
                </w:p>
              </w:tc>
              <w:tc>
                <w:tcPr>
                  <w:tcW w:w="1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B6CAD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>No aplica</w:t>
                  </w:r>
                </w:p>
              </w:tc>
            </w:tr>
          </w:tbl>
          <w:p w14:paraId="4C0FF944" w14:textId="77777777" w:rsidR="00703EBB" w:rsidRDefault="00703EBB">
            <w:pPr>
              <w:spacing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</w:tcPr>
          <w:p w14:paraId="1BDA7F2C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284D69D1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0" w:type="dxa"/>
            <w:vAlign w:val="center"/>
          </w:tcPr>
          <w:p w14:paraId="3CE13E8F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0" w:type="dxa"/>
            <w:vAlign w:val="center"/>
          </w:tcPr>
          <w:p w14:paraId="2829C04E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" w:type="dxa"/>
            <w:vAlign w:val="center"/>
          </w:tcPr>
          <w:p w14:paraId="64C32755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232" w:type="dxa"/>
          </w:tcPr>
          <w:p w14:paraId="2DC8CE28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Align w:val="center"/>
          </w:tcPr>
          <w:p w14:paraId="0B99AC0D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216A2832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9" w:type="dxa"/>
            <w:vAlign w:val="center"/>
          </w:tcPr>
          <w:p w14:paraId="0094C5DB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1" w:type="dxa"/>
            <w:vAlign w:val="center"/>
          </w:tcPr>
          <w:p w14:paraId="6677252B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0" w:type="dxa"/>
          </w:tcPr>
          <w:p w14:paraId="03D9CED3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Align w:val="center"/>
          </w:tcPr>
          <w:p w14:paraId="55E01851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1111C6F3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12" w:type="dxa"/>
            <w:vAlign w:val="center"/>
          </w:tcPr>
          <w:p w14:paraId="720A24DA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8" w:type="dxa"/>
            <w:vAlign w:val="center"/>
          </w:tcPr>
          <w:p w14:paraId="0A34B177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703EBB" w14:paraId="1DD01D63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</w:tcPr>
          <w:p w14:paraId="7681122A" w14:textId="77777777" w:rsidR="00703EBB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z w:val="13"/>
                <w:szCs w:val="13"/>
              </w:rPr>
              <w:t>Menos nivel</w:t>
            </w:r>
          </w:p>
        </w:tc>
        <w:tc>
          <w:tcPr>
            <w:tcW w:w="1989" w:type="dxa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65"/>
              <w:gridCol w:w="1504"/>
            </w:tblGrid>
            <w:tr w:rsidR="00703EBB" w14:paraId="766B2913" w14:textId="77777777">
              <w:tc>
                <w:tcPr>
                  <w:tcW w:w="432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50A2CCC5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2.10.1. 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96709E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>No aplica</w:t>
                  </w:r>
                </w:p>
              </w:tc>
            </w:tr>
          </w:tbl>
          <w:p w14:paraId="0813A947" w14:textId="77777777" w:rsidR="00703EBB" w:rsidRDefault="00703EBB">
            <w:pPr>
              <w:spacing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</w:tcPr>
          <w:p w14:paraId="7551C781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5D5FA157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0" w:type="dxa"/>
            <w:vAlign w:val="center"/>
          </w:tcPr>
          <w:p w14:paraId="38BD5BA6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0" w:type="dxa"/>
            <w:vAlign w:val="center"/>
          </w:tcPr>
          <w:p w14:paraId="5371CF5D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" w:type="dxa"/>
            <w:vAlign w:val="center"/>
          </w:tcPr>
          <w:p w14:paraId="502CF761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232" w:type="dxa"/>
          </w:tcPr>
          <w:p w14:paraId="681B20D9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Align w:val="center"/>
          </w:tcPr>
          <w:p w14:paraId="73C81226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5D6D3C88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9" w:type="dxa"/>
            <w:vAlign w:val="center"/>
          </w:tcPr>
          <w:p w14:paraId="42B809A5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1" w:type="dxa"/>
            <w:vAlign w:val="center"/>
          </w:tcPr>
          <w:p w14:paraId="2956C96C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0" w:type="dxa"/>
          </w:tcPr>
          <w:p w14:paraId="0179FCD8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Align w:val="center"/>
          </w:tcPr>
          <w:p w14:paraId="3FE59E52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66F77DF0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12" w:type="dxa"/>
            <w:vAlign w:val="center"/>
          </w:tcPr>
          <w:p w14:paraId="3FA756CD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8" w:type="dxa"/>
            <w:vAlign w:val="center"/>
          </w:tcPr>
          <w:p w14:paraId="11B9BE8F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703EBB" w14:paraId="74ACEDC0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</w:tcPr>
          <w:p w14:paraId="54042399" w14:textId="77777777" w:rsidR="00703EBB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z w:val="13"/>
                <w:szCs w:val="13"/>
              </w:rPr>
              <w:t>Otra Composición</w:t>
            </w:r>
          </w:p>
        </w:tc>
        <w:tc>
          <w:tcPr>
            <w:tcW w:w="1989" w:type="dxa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65"/>
              <w:gridCol w:w="1504"/>
            </w:tblGrid>
            <w:tr w:rsidR="00703EBB" w14:paraId="1B109E3E" w14:textId="77777777">
              <w:tc>
                <w:tcPr>
                  <w:tcW w:w="432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3DD68D1C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2.11.1. 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F02D8E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>No se observa</w:t>
                  </w:r>
                </w:p>
              </w:tc>
            </w:tr>
          </w:tbl>
          <w:p w14:paraId="67937B86" w14:textId="77777777" w:rsidR="00703EBB" w:rsidRDefault="00703EBB">
            <w:pPr>
              <w:spacing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</w:tcPr>
          <w:p w14:paraId="1FF6BD11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57BFF28A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0" w:type="dxa"/>
            <w:vAlign w:val="center"/>
          </w:tcPr>
          <w:p w14:paraId="79C88F44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0" w:type="dxa"/>
            <w:vAlign w:val="center"/>
          </w:tcPr>
          <w:p w14:paraId="1E2D1C91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" w:type="dxa"/>
            <w:vAlign w:val="center"/>
          </w:tcPr>
          <w:p w14:paraId="43AD99B4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232" w:type="dxa"/>
          </w:tcPr>
          <w:p w14:paraId="75EE5C9D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Align w:val="center"/>
          </w:tcPr>
          <w:p w14:paraId="5463E526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175AD539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9" w:type="dxa"/>
            <w:vAlign w:val="center"/>
          </w:tcPr>
          <w:p w14:paraId="12B2AD33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1" w:type="dxa"/>
            <w:vAlign w:val="center"/>
          </w:tcPr>
          <w:p w14:paraId="6BAB278F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0" w:type="dxa"/>
          </w:tcPr>
          <w:p w14:paraId="20199555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Align w:val="center"/>
          </w:tcPr>
          <w:p w14:paraId="1082A570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7F117F11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12" w:type="dxa"/>
            <w:vAlign w:val="center"/>
          </w:tcPr>
          <w:p w14:paraId="5D44B705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8" w:type="dxa"/>
            <w:vAlign w:val="center"/>
          </w:tcPr>
          <w:p w14:paraId="302E20CC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703EBB" w14:paraId="07AA369A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</w:tcPr>
          <w:p w14:paraId="2929CF12" w14:textId="77777777" w:rsidR="00703EBB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z w:val="13"/>
                <w:szCs w:val="13"/>
              </w:rPr>
              <w:t>Corrosión/ Erosión</w:t>
            </w:r>
          </w:p>
        </w:tc>
        <w:tc>
          <w:tcPr>
            <w:tcW w:w="1989" w:type="dxa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65"/>
              <w:gridCol w:w="1504"/>
            </w:tblGrid>
            <w:tr w:rsidR="00703EBB" w14:paraId="405D3545" w14:textId="77777777">
              <w:tc>
                <w:tcPr>
                  <w:tcW w:w="432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43F9A3CE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2.12.1. 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0DED80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>No se observa</w:t>
                  </w:r>
                </w:p>
              </w:tc>
            </w:tr>
          </w:tbl>
          <w:p w14:paraId="52D175E0" w14:textId="77777777" w:rsidR="00703EBB" w:rsidRDefault="00703EBB">
            <w:pPr>
              <w:spacing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</w:tcPr>
          <w:p w14:paraId="48A3FC19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560B303C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0" w:type="dxa"/>
            <w:vAlign w:val="center"/>
          </w:tcPr>
          <w:p w14:paraId="06464FE2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0" w:type="dxa"/>
            <w:vAlign w:val="center"/>
          </w:tcPr>
          <w:p w14:paraId="52733BA9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" w:type="dxa"/>
            <w:vAlign w:val="center"/>
          </w:tcPr>
          <w:p w14:paraId="29C4A2D4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232" w:type="dxa"/>
          </w:tcPr>
          <w:p w14:paraId="77A77016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Align w:val="center"/>
          </w:tcPr>
          <w:p w14:paraId="6D83EA5C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78C2BAB0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9" w:type="dxa"/>
            <w:vAlign w:val="center"/>
          </w:tcPr>
          <w:p w14:paraId="6180E819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1" w:type="dxa"/>
            <w:vAlign w:val="center"/>
          </w:tcPr>
          <w:p w14:paraId="2954F228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0" w:type="dxa"/>
          </w:tcPr>
          <w:p w14:paraId="3ADAB1A9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Align w:val="center"/>
          </w:tcPr>
          <w:p w14:paraId="72DE8505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5DA20ED8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12" w:type="dxa"/>
            <w:vAlign w:val="center"/>
          </w:tcPr>
          <w:p w14:paraId="2D206264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8" w:type="dxa"/>
            <w:vAlign w:val="center"/>
          </w:tcPr>
          <w:p w14:paraId="4E6B5BB6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703EBB" w14:paraId="5FD9B628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</w:tcPr>
          <w:p w14:paraId="27FD717C" w14:textId="77777777" w:rsidR="00703EBB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z w:val="13"/>
                <w:szCs w:val="13"/>
              </w:rPr>
              <w:t>Seguridad</w:t>
            </w:r>
          </w:p>
        </w:tc>
        <w:tc>
          <w:tcPr>
            <w:tcW w:w="1989" w:type="dxa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65"/>
              <w:gridCol w:w="1504"/>
            </w:tblGrid>
            <w:tr w:rsidR="00703EBB" w14:paraId="505F075B" w14:textId="77777777">
              <w:tc>
                <w:tcPr>
                  <w:tcW w:w="432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40F77D16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2.13.1. 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868311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>No se observa</w:t>
                  </w:r>
                </w:p>
              </w:tc>
            </w:tr>
          </w:tbl>
          <w:p w14:paraId="68AA025A" w14:textId="77777777" w:rsidR="00703EBB" w:rsidRDefault="00703EBB">
            <w:pPr>
              <w:spacing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</w:tcPr>
          <w:p w14:paraId="5D291DCC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0D68F28E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0" w:type="dxa"/>
            <w:vAlign w:val="center"/>
          </w:tcPr>
          <w:p w14:paraId="0E2DE417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0" w:type="dxa"/>
            <w:vAlign w:val="center"/>
          </w:tcPr>
          <w:p w14:paraId="11940A2B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" w:type="dxa"/>
            <w:vAlign w:val="center"/>
          </w:tcPr>
          <w:p w14:paraId="7756D5DB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232" w:type="dxa"/>
          </w:tcPr>
          <w:p w14:paraId="59572247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Align w:val="center"/>
          </w:tcPr>
          <w:p w14:paraId="7ECAD109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45C23EE7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9" w:type="dxa"/>
            <w:vAlign w:val="center"/>
          </w:tcPr>
          <w:p w14:paraId="47F40ED7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1" w:type="dxa"/>
            <w:vAlign w:val="center"/>
          </w:tcPr>
          <w:p w14:paraId="78EA2FA9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0" w:type="dxa"/>
          </w:tcPr>
          <w:p w14:paraId="4B335344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Align w:val="center"/>
          </w:tcPr>
          <w:p w14:paraId="0B0E2EB3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3A223815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12" w:type="dxa"/>
            <w:vAlign w:val="center"/>
          </w:tcPr>
          <w:p w14:paraId="4DCE5A2A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8" w:type="dxa"/>
            <w:vAlign w:val="center"/>
          </w:tcPr>
          <w:p w14:paraId="0065E39D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703EBB" w14:paraId="0135A3A5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  <w:vMerge w:val="restart"/>
          </w:tcPr>
          <w:p w14:paraId="3E2DF83F" w14:textId="77777777" w:rsidR="00703EBB" w:rsidRPr="00972A38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  <w:lang w:val="es-AR"/>
              </w:rPr>
            </w:pPr>
            <w:r w:rsidRPr="00972A38">
              <w:rPr>
                <w:rFonts w:ascii="Arial" w:hAnsi="Arial" w:cs="Arial"/>
                <w:b/>
                <w:bCs/>
                <w:sz w:val="13"/>
                <w:szCs w:val="13"/>
                <w:lang w:val="es-AR"/>
              </w:rPr>
              <w:t>Paro y puesta en marcha</w:t>
            </w:r>
          </w:p>
        </w:tc>
        <w:tc>
          <w:tcPr>
            <w:tcW w:w="1989" w:type="dxa"/>
            <w:vMerge w:val="restart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65"/>
              <w:gridCol w:w="1504"/>
            </w:tblGrid>
            <w:tr w:rsidR="00703EBB" w:rsidRPr="00304DBD" w14:paraId="011D8389" w14:textId="77777777">
              <w:tc>
                <w:tcPr>
                  <w:tcW w:w="432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04995757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2.14.1. 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85EE7" w14:textId="77777777" w:rsidR="00703EBB" w:rsidRPr="00972A38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</w:pPr>
                  <w:r w:rsidRPr="00972A38"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  <w:t>Apertura indebida de ESDV-0402 con alta presión diferencial</w:t>
                  </w:r>
                </w:p>
              </w:tc>
            </w:tr>
          </w:tbl>
          <w:p w14:paraId="644BDA69" w14:textId="77777777" w:rsidR="00703EBB" w:rsidRPr="00972A38" w:rsidRDefault="00703EBB">
            <w:pPr>
              <w:spacing w:after="60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2403" w:type="dxa"/>
            <w:vMerge w:val="restart"/>
          </w:tcPr>
          <w:tbl>
            <w:tblPr>
              <w:tblW w:w="2383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74"/>
              <w:gridCol w:w="1809"/>
            </w:tblGrid>
            <w:tr w:rsidR="00703EBB" w:rsidRPr="008C1DDA" w14:paraId="2F0C8126" w14:textId="77777777"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4D06DE76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2.14.1.1. </w:t>
                  </w:r>
                </w:p>
              </w:tc>
              <w:tc>
                <w:tcPr>
                  <w:tcW w:w="170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144E3" w14:textId="77777777" w:rsidR="00703EBB" w:rsidRPr="00972A38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</w:pPr>
                  <w:r w:rsidRPr="00972A38"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  <w:t>Posible daños al compresor y scrubber de descarga</w:t>
                  </w:r>
                </w:p>
              </w:tc>
            </w:tr>
          </w:tbl>
          <w:p w14:paraId="0DC349A0" w14:textId="77777777" w:rsidR="00703EBB" w:rsidRPr="00972A38" w:rsidRDefault="00703EBB">
            <w:pPr>
              <w:spacing w:after="60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315" w:type="dxa"/>
            <w:vMerge w:val="restart"/>
            <w:vAlign w:val="center"/>
          </w:tcPr>
          <w:p w14:paraId="17EC4928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E</w:t>
            </w:r>
          </w:p>
        </w:tc>
        <w:tc>
          <w:tcPr>
            <w:tcW w:w="260" w:type="dxa"/>
            <w:vMerge w:val="restart"/>
            <w:vAlign w:val="center"/>
          </w:tcPr>
          <w:p w14:paraId="5EBF48B0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3</w:t>
            </w:r>
          </w:p>
        </w:tc>
        <w:tc>
          <w:tcPr>
            <w:tcW w:w="250" w:type="dxa"/>
            <w:vMerge w:val="restart"/>
            <w:vAlign w:val="center"/>
          </w:tcPr>
          <w:p w14:paraId="6B547AE0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C</w:t>
            </w:r>
          </w:p>
        </w:tc>
        <w:tc>
          <w:tcPr>
            <w:tcW w:w="276" w:type="dxa"/>
            <w:vMerge w:val="restart"/>
            <w:shd w:val="clear" w:color="auto" w:fill="0080C0"/>
            <w:vAlign w:val="center"/>
          </w:tcPr>
          <w:p w14:paraId="22FAD5A5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  <w:tc>
          <w:tcPr>
            <w:tcW w:w="2232" w:type="dxa"/>
          </w:tcPr>
          <w:tbl>
            <w:tblPr>
              <w:tblW w:w="2212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4"/>
              <w:gridCol w:w="2058"/>
            </w:tblGrid>
            <w:tr w:rsidR="00703EBB" w:rsidRPr="00304DBD" w14:paraId="12AF71AC" w14:textId="77777777">
              <w:tc>
                <w:tcPr>
                  <w:tcW w:w="14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0BE2CE92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1. </w:t>
                  </w:r>
                </w:p>
              </w:tc>
              <w:tc>
                <w:tcPr>
                  <w:tcW w:w="192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B7049" w14:textId="77777777" w:rsidR="00703EBB" w:rsidRPr="00972A38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</w:pPr>
                  <w:r w:rsidRPr="00972A38"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  <w:t xml:space="preserve">Permisivo de apertura de ESDV-0402 por lógica del compresor </w:t>
                  </w:r>
                </w:p>
              </w:tc>
            </w:tr>
          </w:tbl>
          <w:p w14:paraId="6FA87C18" w14:textId="77777777" w:rsidR="00703EBB" w:rsidRPr="00972A38" w:rsidRDefault="00703EBB">
            <w:pPr>
              <w:spacing w:after="60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507" w:type="dxa"/>
            <w:vAlign w:val="center"/>
          </w:tcPr>
          <w:p w14:paraId="2DAD8FCB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SIF</w:t>
            </w:r>
          </w:p>
        </w:tc>
        <w:tc>
          <w:tcPr>
            <w:tcW w:w="197" w:type="dxa"/>
            <w:vMerge w:val="restart"/>
            <w:vAlign w:val="center"/>
          </w:tcPr>
          <w:p w14:paraId="767227F3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3</w:t>
            </w:r>
          </w:p>
        </w:tc>
        <w:tc>
          <w:tcPr>
            <w:tcW w:w="249" w:type="dxa"/>
            <w:vMerge w:val="restart"/>
            <w:vAlign w:val="center"/>
          </w:tcPr>
          <w:p w14:paraId="147380E1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A</w:t>
            </w:r>
          </w:p>
        </w:tc>
        <w:tc>
          <w:tcPr>
            <w:tcW w:w="251" w:type="dxa"/>
            <w:vMerge w:val="restart"/>
            <w:shd w:val="clear" w:color="auto" w:fill="0080C0"/>
            <w:vAlign w:val="center"/>
          </w:tcPr>
          <w:p w14:paraId="2E23E4EC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  <w:tc>
          <w:tcPr>
            <w:tcW w:w="2760" w:type="dxa"/>
            <w:vMerge w:val="restart"/>
          </w:tcPr>
          <w:p w14:paraId="3211F984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Merge w:val="restart"/>
            <w:vAlign w:val="center"/>
          </w:tcPr>
          <w:p w14:paraId="769E173D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Merge w:val="restart"/>
            <w:vAlign w:val="center"/>
          </w:tcPr>
          <w:p w14:paraId="29EE7AA5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12" w:type="dxa"/>
            <w:vMerge w:val="restart"/>
            <w:vAlign w:val="center"/>
          </w:tcPr>
          <w:p w14:paraId="3CE3CC9B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8" w:type="dxa"/>
            <w:vMerge w:val="restart"/>
            <w:vAlign w:val="center"/>
          </w:tcPr>
          <w:p w14:paraId="0A2D26C9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703EBB" w14:paraId="08D920BE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  <w:vMerge/>
          </w:tcPr>
          <w:p w14:paraId="01D3B462" w14:textId="77777777" w:rsidR="00703EBB" w:rsidRDefault="00703EBB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89" w:type="dxa"/>
            <w:vMerge/>
          </w:tcPr>
          <w:p w14:paraId="31BBB300" w14:textId="77777777" w:rsidR="00703EBB" w:rsidRDefault="00703EBB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  <w:vMerge/>
          </w:tcPr>
          <w:p w14:paraId="08CECA1A" w14:textId="77777777" w:rsidR="00703EBB" w:rsidRDefault="00703EBB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Merge/>
          </w:tcPr>
          <w:p w14:paraId="002BEA07" w14:textId="77777777" w:rsidR="00703EBB" w:rsidRDefault="00703EBB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0" w:type="dxa"/>
            <w:vMerge/>
          </w:tcPr>
          <w:p w14:paraId="2FBDCE92" w14:textId="77777777" w:rsidR="00703EBB" w:rsidRDefault="00703EBB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0" w:type="dxa"/>
            <w:vMerge/>
          </w:tcPr>
          <w:p w14:paraId="1FAA85D4" w14:textId="77777777" w:rsidR="00703EBB" w:rsidRDefault="00703EBB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" w:type="dxa"/>
            <w:vMerge/>
          </w:tcPr>
          <w:p w14:paraId="6BDCEADF" w14:textId="77777777" w:rsidR="00703EBB" w:rsidRDefault="00703EBB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232" w:type="dxa"/>
          </w:tcPr>
          <w:tbl>
            <w:tblPr>
              <w:tblW w:w="2212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4"/>
              <w:gridCol w:w="2058"/>
            </w:tblGrid>
            <w:tr w:rsidR="00703EBB" w14:paraId="67109D54" w14:textId="77777777">
              <w:tc>
                <w:tcPr>
                  <w:tcW w:w="14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152B4ED5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2. </w:t>
                  </w:r>
                </w:p>
              </w:tc>
              <w:tc>
                <w:tcPr>
                  <w:tcW w:w="192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C0D22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Válvula de retención </w:t>
                  </w:r>
                </w:p>
              </w:tc>
            </w:tr>
          </w:tbl>
          <w:p w14:paraId="03708067" w14:textId="77777777" w:rsidR="00703EBB" w:rsidRDefault="00703EBB">
            <w:pPr>
              <w:spacing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Align w:val="center"/>
          </w:tcPr>
          <w:p w14:paraId="0DFA9D94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PF</w:t>
            </w:r>
          </w:p>
        </w:tc>
        <w:tc>
          <w:tcPr>
            <w:tcW w:w="197" w:type="dxa"/>
            <w:vMerge/>
          </w:tcPr>
          <w:p w14:paraId="627BE60B" w14:textId="77777777" w:rsidR="00703EBB" w:rsidRDefault="00703EB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9" w:type="dxa"/>
            <w:vMerge/>
          </w:tcPr>
          <w:p w14:paraId="46352570" w14:textId="77777777" w:rsidR="00703EBB" w:rsidRDefault="00703EB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1" w:type="dxa"/>
            <w:vMerge/>
          </w:tcPr>
          <w:p w14:paraId="7FEA13AC" w14:textId="77777777" w:rsidR="00703EBB" w:rsidRDefault="00703EB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0" w:type="dxa"/>
            <w:vMerge/>
          </w:tcPr>
          <w:p w14:paraId="5201B375" w14:textId="77777777" w:rsidR="00703EBB" w:rsidRDefault="00703EB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Merge/>
          </w:tcPr>
          <w:p w14:paraId="264E60A7" w14:textId="77777777" w:rsidR="00703EBB" w:rsidRDefault="00703EB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Merge/>
          </w:tcPr>
          <w:p w14:paraId="27DEB5A5" w14:textId="77777777" w:rsidR="00703EBB" w:rsidRDefault="00703EB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12" w:type="dxa"/>
            <w:vMerge/>
          </w:tcPr>
          <w:p w14:paraId="25EB3FA7" w14:textId="77777777" w:rsidR="00703EBB" w:rsidRDefault="00703EB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8" w:type="dxa"/>
            <w:vMerge/>
          </w:tcPr>
          <w:p w14:paraId="4CF5B2CC" w14:textId="77777777" w:rsidR="00703EBB" w:rsidRDefault="00703EB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703EBB" w14:paraId="00F875CF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</w:tcPr>
          <w:p w14:paraId="0CC9CA54" w14:textId="77777777" w:rsidR="00703EBB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z w:val="13"/>
                <w:szCs w:val="13"/>
              </w:rPr>
              <w:t>Líneas fuera de servicio</w:t>
            </w:r>
          </w:p>
        </w:tc>
        <w:tc>
          <w:tcPr>
            <w:tcW w:w="1989" w:type="dxa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65"/>
              <w:gridCol w:w="1504"/>
            </w:tblGrid>
            <w:tr w:rsidR="00703EBB" w14:paraId="6BBD2438" w14:textId="77777777">
              <w:tc>
                <w:tcPr>
                  <w:tcW w:w="432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3463BFEC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2.15.1. 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C69E8B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>No se observa</w:t>
                  </w:r>
                </w:p>
              </w:tc>
            </w:tr>
          </w:tbl>
          <w:p w14:paraId="52235D92" w14:textId="77777777" w:rsidR="00703EBB" w:rsidRDefault="00703EBB">
            <w:pPr>
              <w:spacing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</w:tcPr>
          <w:p w14:paraId="31C9932A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1D1F8608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0" w:type="dxa"/>
            <w:vAlign w:val="center"/>
          </w:tcPr>
          <w:p w14:paraId="5D65973A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0" w:type="dxa"/>
            <w:vAlign w:val="center"/>
          </w:tcPr>
          <w:p w14:paraId="1D67805D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" w:type="dxa"/>
            <w:vAlign w:val="center"/>
          </w:tcPr>
          <w:p w14:paraId="26B41FAB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232" w:type="dxa"/>
          </w:tcPr>
          <w:p w14:paraId="672F9938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Align w:val="center"/>
          </w:tcPr>
          <w:p w14:paraId="2815D8BB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69283A2C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9" w:type="dxa"/>
            <w:vAlign w:val="center"/>
          </w:tcPr>
          <w:p w14:paraId="474CABAF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1" w:type="dxa"/>
            <w:vAlign w:val="center"/>
          </w:tcPr>
          <w:p w14:paraId="63634285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0" w:type="dxa"/>
          </w:tcPr>
          <w:p w14:paraId="71FBE25F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Align w:val="center"/>
          </w:tcPr>
          <w:p w14:paraId="67285297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10F56345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12" w:type="dxa"/>
            <w:vAlign w:val="center"/>
          </w:tcPr>
          <w:p w14:paraId="30EDFD92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8" w:type="dxa"/>
            <w:vAlign w:val="center"/>
          </w:tcPr>
          <w:p w14:paraId="3525AA06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703EBB" w14:paraId="1190A506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</w:tcPr>
          <w:p w14:paraId="56CC4091" w14:textId="77777777" w:rsidR="00703EBB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z w:val="13"/>
                <w:szCs w:val="13"/>
              </w:rPr>
              <w:t>Líneas auxiliares en contacto</w:t>
            </w:r>
          </w:p>
        </w:tc>
        <w:tc>
          <w:tcPr>
            <w:tcW w:w="1989" w:type="dxa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65"/>
              <w:gridCol w:w="1504"/>
            </w:tblGrid>
            <w:tr w:rsidR="00703EBB" w14:paraId="6BF522FF" w14:textId="77777777">
              <w:tc>
                <w:tcPr>
                  <w:tcW w:w="432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74D5E79F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2.16.1. 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23A81C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>No se observa</w:t>
                  </w:r>
                </w:p>
              </w:tc>
            </w:tr>
          </w:tbl>
          <w:p w14:paraId="364C6EE6" w14:textId="77777777" w:rsidR="00703EBB" w:rsidRDefault="00703EBB">
            <w:pPr>
              <w:spacing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</w:tcPr>
          <w:p w14:paraId="2D473483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1FB65FF5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0" w:type="dxa"/>
            <w:vAlign w:val="center"/>
          </w:tcPr>
          <w:p w14:paraId="328BEFBB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0" w:type="dxa"/>
            <w:vAlign w:val="center"/>
          </w:tcPr>
          <w:p w14:paraId="3D78957A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" w:type="dxa"/>
            <w:vAlign w:val="center"/>
          </w:tcPr>
          <w:p w14:paraId="560B3A2B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232" w:type="dxa"/>
          </w:tcPr>
          <w:p w14:paraId="07C35D17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Align w:val="center"/>
          </w:tcPr>
          <w:p w14:paraId="6CD6EA2F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0BE2FB13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9" w:type="dxa"/>
            <w:vAlign w:val="center"/>
          </w:tcPr>
          <w:p w14:paraId="1DC6ADE5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1" w:type="dxa"/>
            <w:vAlign w:val="center"/>
          </w:tcPr>
          <w:p w14:paraId="6A09E130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0" w:type="dxa"/>
          </w:tcPr>
          <w:p w14:paraId="1810D4B8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Align w:val="center"/>
          </w:tcPr>
          <w:p w14:paraId="58BD47FF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707FE178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12" w:type="dxa"/>
            <w:vAlign w:val="center"/>
          </w:tcPr>
          <w:p w14:paraId="74F99EA5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8" w:type="dxa"/>
            <w:vAlign w:val="center"/>
          </w:tcPr>
          <w:p w14:paraId="27480911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</w:tbl>
    <w:p w14:paraId="75179478" w14:textId="77777777" w:rsidR="00703EBB" w:rsidRDefault="00703EBB">
      <w:pPr>
        <w:rPr>
          <w:rFonts w:ascii="Arial" w:hAnsi="Arial" w:cs="Arial"/>
        </w:rPr>
      </w:pP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43"/>
        <w:gridCol w:w="1989"/>
        <w:gridCol w:w="2403"/>
        <w:gridCol w:w="315"/>
        <w:gridCol w:w="260"/>
        <w:gridCol w:w="250"/>
        <w:gridCol w:w="276"/>
        <w:gridCol w:w="2232"/>
        <w:gridCol w:w="507"/>
        <w:gridCol w:w="197"/>
        <w:gridCol w:w="249"/>
        <w:gridCol w:w="251"/>
        <w:gridCol w:w="2760"/>
        <w:gridCol w:w="757"/>
        <w:gridCol w:w="209"/>
        <w:gridCol w:w="212"/>
        <w:gridCol w:w="268"/>
      </w:tblGrid>
      <w:tr w:rsidR="00703EBB" w:rsidRPr="00304DBD" w14:paraId="500EA288" w14:textId="77777777">
        <w:trPr>
          <w:cantSplit/>
          <w:tblHeader/>
        </w:trPr>
        <w:tc>
          <w:tcPr>
            <w:tcW w:w="14678" w:type="dxa"/>
            <w:gridSpan w:val="17"/>
          </w:tcPr>
          <w:p w14:paraId="24A7AFC3" w14:textId="77777777" w:rsidR="00703EBB" w:rsidRPr="00972A38" w:rsidRDefault="00000000">
            <w:pPr>
              <w:spacing w:before="60"/>
              <w:rPr>
                <w:rFonts w:ascii="Arial" w:hAnsi="Arial" w:cs="Arial"/>
                <w:sz w:val="13"/>
                <w:szCs w:val="13"/>
                <w:lang w:val="es-AR"/>
              </w:rPr>
            </w:pPr>
            <w:r w:rsidRPr="00972A38">
              <w:rPr>
                <w:rFonts w:ascii="Arial" w:hAnsi="Arial" w:cs="Arial"/>
                <w:b/>
                <w:bCs/>
                <w:sz w:val="13"/>
                <w:szCs w:val="13"/>
                <w:lang w:val="es-AR"/>
              </w:rPr>
              <w:lastRenderedPageBreak/>
              <w:t xml:space="preserve">Nodo: </w:t>
            </w:r>
            <w:r w:rsidRPr="00972A38">
              <w:rPr>
                <w:rFonts w:ascii="Arial" w:hAnsi="Arial" w:cs="Arial"/>
                <w:sz w:val="13"/>
                <w:szCs w:val="13"/>
                <w:lang w:val="es-AR"/>
              </w:rPr>
              <w:t>3. Succión de compresor UCG-05 (Ariel). Desde Tie In-001 hasta ingreso a compresor</w:t>
            </w:r>
          </w:p>
        </w:tc>
      </w:tr>
      <w:tr w:rsidR="00703EBB" w:rsidRPr="00304DBD" w14:paraId="6CEAB915" w14:textId="77777777">
        <w:trPr>
          <w:cantSplit/>
          <w:tblHeader/>
        </w:trPr>
        <w:tc>
          <w:tcPr>
            <w:tcW w:w="14678" w:type="dxa"/>
            <w:gridSpan w:val="17"/>
          </w:tcPr>
          <w:p w14:paraId="5C7E1B50" w14:textId="77777777" w:rsidR="00703EBB" w:rsidRPr="00972A38" w:rsidRDefault="00000000">
            <w:pPr>
              <w:spacing w:before="60"/>
              <w:rPr>
                <w:rFonts w:ascii="Arial" w:hAnsi="Arial" w:cs="Arial"/>
                <w:sz w:val="13"/>
                <w:szCs w:val="13"/>
                <w:lang w:val="es-AR"/>
              </w:rPr>
            </w:pPr>
            <w:r w:rsidRPr="00972A38">
              <w:rPr>
                <w:rFonts w:ascii="Arial" w:hAnsi="Arial" w:cs="Arial"/>
                <w:b/>
                <w:bCs/>
                <w:sz w:val="13"/>
                <w:szCs w:val="13"/>
                <w:lang w:val="es-AR"/>
              </w:rPr>
              <w:t xml:space="preserve">Documento: </w:t>
            </w:r>
            <w:r w:rsidRPr="00972A38">
              <w:rPr>
                <w:rFonts w:ascii="Arial" w:hAnsi="Arial" w:cs="Arial"/>
                <w:sz w:val="13"/>
                <w:szCs w:val="13"/>
                <w:lang w:val="es-AR"/>
              </w:rPr>
              <w:t>SC-E30-PR-00-03-02 de 07-RC</w:t>
            </w:r>
          </w:p>
        </w:tc>
      </w:tr>
      <w:tr w:rsidR="00703EBB" w14:paraId="073D6CEA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cantSplit/>
          <w:tblHeader/>
        </w:trPr>
        <w:tc>
          <w:tcPr>
            <w:tcW w:w="1543" w:type="dxa"/>
            <w:vMerge w:val="restart"/>
            <w:shd w:val="clear" w:color="auto" w:fill="C0E0FF"/>
            <w:vAlign w:val="center"/>
          </w:tcPr>
          <w:p w14:paraId="03CB3F7D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Desviación</w:t>
            </w:r>
          </w:p>
        </w:tc>
        <w:tc>
          <w:tcPr>
            <w:tcW w:w="1989" w:type="dxa"/>
            <w:vMerge w:val="restart"/>
            <w:shd w:val="clear" w:color="auto" w:fill="C0E0FF"/>
            <w:vAlign w:val="center"/>
          </w:tcPr>
          <w:p w14:paraId="274F3E68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Causas</w:t>
            </w:r>
          </w:p>
        </w:tc>
        <w:tc>
          <w:tcPr>
            <w:tcW w:w="2403" w:type="dxa"/>
            <w:vMerge w:val="restart"/>
            <w:shd w:val="clear" w:color="auto" w:fill="C0E0FF"/>
            <w:vAlign w:val="center"/>
          </w:tcPr>
          <w:p w14:paraId="2619E4C3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Consecuencias</w:t>
            </w:r>
          </w:p>
        </w:tc>
        <w:tc>
          <w:tcPr>
            <w:tcW w:w="315" w:type="dxa"/>
            <w:vMerge w:val="restart"/>
            <w:shd w:val="clear" w:color="auto" w:fill="C0E0FF"/>
            <w:vAlign w:val="center"/>
          </w:tcPr>
          <w:p w14:paraId="4A69E388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CAT</w:t>
            </w:r>
          </w:p>
        </w:tc>
        <w:tc>
          <w:tcPr>
            <w:tcW w:w="260" w:type="dxa"/>
            <w:gridSpan w:val="3"/>
            <w:shd w:val="clear" w:color="auto" w:fill="C0E0FF"/>
            <w:vAlign w:val="center"/>
          </w:tcPr>
          <w:p w14:paraId="5B4AB850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Riesgo Inicial</w:t>
            </w:r>
          </w:p>
        </w:tc>
        <w:tc>
          <w:tcPr>
            <w:tcW w:w="2232" w:type="dxa"/>
            <w:vMerge w:val="restart"/>
            <w:shd w:val="clear" w:color="auto" w:fill="C0E0FF"/>
            <w:vAlign w:val="center"/>
          </w:tcPr>
          <w:p w14:paraId="5C8DC215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Salvaguardas</w:t>
            </w:r>
          </w:p>
        </w:tc>
        <w:tc>
          <w:tcPr>
            <w:tcW w:w="507" w:type="dxa"/>
            <w:vMerge w:val="restart"/>
            <w:shd w:val="clear" w:color="auto" w:fill="C0E0FF"/>
            <w:vAlign w:val="center"/>
          </w:tcPr>
          <w:p w14:paraId="455B847B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CAT</w:t>
            </w:r>
          </w:p>
        </w:tc>
        <w:tc>
          <w:tcPr>
            <w:tcW w:w="197" w:type="dxa"/>
            <w:gridSpan w:val="3"/>
            <w:shd w:val="clear" w:color="auto" w:fill="C0E0FF"/>
            <w:vAlign w:val="center"/>
          </w:tcPr>
          <w:p w14:paraId="62F64F41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Riesgo Actual</w:t>
            </w:r>
          </w:p>
        </w:tc>
        <w:tc>
          <w:tcPr>
            <w:tcW w:w="2760" w:type="dxa"/>
            <w:gridSpan w:val="2"/>
            <w:shd w:val="clear" w:color="auto" w:fill="C0E0FF"/>
            <w:vAlign w:val="center"/>
          </w:tcPr>
          <w:p w14:paraId="1E4B5206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HAZOP Recomendaciones</w:t>
            </w:r>
          </w:p>
        </w:tc>
        <w:tc>
          <w:tcPr>
            <w:tcW w:w="209" w:type="dxa"/>
            <w:gridSpan w:val="3"/>
            <w:shd w:val="clear" w:color="auto" w:fill="C0E0FF"/>
            <w:vAlign w:val="center"/>
          </w:tcPr>
          <w:p w14:paraId="4A9668C0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Riesgo Residual</w:t>
            </w:r>
          </w:p>
        </w:tc>
      </w:tr>
      <w:tr w:rsidR="00703EBB" w14:paraId="32A6ED39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cantSplit/>
          <w:tblHeader/>
        </w:trPr>
        <w:tc>
          <w:tcPr>
            <w:tcW w:w="1543" w:type="dxa"/>
            <w:vMerge/>
          </w:tcPr>
          <w:p w14:paraId="5A87F458" w14:textId="77777777" w:rsidR="00703EBB" w:rsidRDefault="00703EBB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989" w:type="dxa"/>
            <w:vMerge/>
          </w:tcPr>
          <w:p w14:paraId="2CB5BBAC" w14:textId="77777777" w:rsidR="00703EBB" w:rsidRDefault="00703EBB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403" w:type="dxa"/>
            <w:vMerge/>
          </w:tcPr>
          <w:p w14:paraId="52ED77F2" w14:textId="77777777" w:rsidR="00703EBB" w:rsidRDefault="00703EBB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5" w:type="dxa"/>
            <w:vMerge/>
          </w:tcPr>
          <w:p w14:paraId="7B1F5D2C" w14:textId="77777777" w:rsidR="00703EBB" w:rsidRDefault="00703EBB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60" w:type="dxa"/>
            <w:shd w:val="clear" w:color="auto" w:fill="C0E0FF"/>
            <w:vAlign w:val="center"/>
          </w:tcPr>
          <w:p w14:paraId="7D464E27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S</w:t>
            </w:r>
          </w:p>
        </w:tc>
        <w:tc>
          <w:tcPr>
            <w:tcW w:w="250" w:type="dxa"/>
            <w:shd w:val="clear" w:color="auto" w:fill="C0E0FF"/>
            <w:vAlign w:val="center"/>
          </w:tcPr>
          <w:p w14:paraId="0D312109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P</w:t>
            </w:r>
          </w:p>
        </w:tc>
        <w:tc>
          <w:tcPr>
            <w:tcW w:w="276" w:type="dxa"/>
            <w:shd w:val="clear" w:color="auto" w:fill="C0E0FF"/>
            <w:vAlign w:val="center"/>
          </w:tcPr>
          <w:p w14:paraId="30CD1B48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RI</w:t>
            </w:r>
          </w:p>
        </w:tc>
        <w:tc>
          <w:tcPr>
            <w:tcW w:w="2232" w:type="dxa"/>
            <w:vMerge/>
          </w:tcPr>
          <w:p w14:paraId="479C57CC" w14:textId="77777777" w:rsidR="00703EBB" w:rsidRDefault="00703EBB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07" w:type="dxa"/>
            <w:vMerge/>
          </w:tcPr>
          <w:p w14:paraId="53E10141" w14:textId="77777777" w:rsidR="00703EBB" w:rsidRDefault="00703EBB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97" w:type="dxa"/>
            <w:shd w:val="clear" w:color="auto" w:fill="C0E0FF"/>
            <w:vAlign w:val="center"/>
          </w:tcPr>
          <w:p w14:paraId="79F9F3C6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S</w:t>
            </w:r>
          </w:p>
        </w:tc>
        <w:tc>
          <w:tcPr>
            <w:tcW w:w="249" w:type="dxa"/>
            <w:shd w:val="clear" w:color="auto" w:fill="C0E0FF"/>
            <w:vAlign w:val="center"/>
          </w:tcPr>
          <w:p w14:paraId="0509F8FB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P</w:t>
            </w:r>
          </w:p>
        </w:tc>
        <w:tc>
          <w:tcPr>
            <w:tcW w:w="251" w:type="dxa"/>
            <w:shd w:val="clear" w:color="auto" w:fill="C0E0FF"/>
            <w:vAlign w:val="center"/>
          </w:tcPr>
          <w:p w14:paraId="6AA16702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RA</w:t>
            </w:r>
          </w:p>
        </w:tc>
        <w:tc>
          <w:tcPr>
            <w:tcW w:w="2760" w:type="dxa"/>
            <w:shd w:val="clear" w:color="auto" w:fill="C0E0FF"/>
            <w:vAlign w:val="center"/>
          </w:tcPr>
          <w:p w14:paraId="4CF9AFE9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Recomendaciones</w:t>
            </w:r>
          </w:p>
        </w:tc>
        <w:tc>
          <w:tcPr>
            <w:tcW w:w="757" w:type="dxa"/>
            <w:shd w:val="clear" w:color="auto" w:fill="C0E0FF"/>
            <w:vAlign w:val="center"/>
          </w:tcPr>
          <w:p w14:paraId="21DE64F9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Resp</w:t>
            </w:r>
          </w:p>
        </w:tc>
        <w:tc>
          <w:tcPr>
            <w:tcW w:w="209" w:type="dxa"/>
            <w:shd w:val="clear" w:color="auto" w:fill="C0E0FF"/>
            <w:vAlign w:val="center"/>
          </w:tcPr>
          <w:p w14:paraId="6BD46A70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S</w:t>
            </w:r>
          </w:p>
        </w:tc>
        <w:tc>
          <w:tcPr>
            <w:tcW w:w="212" w:type="dxa"/>
            <w:shd w:val="clear" w:color="auto" w:fill="C0E0FF"/>
            <w:vAlign w:val="center"/>
          </w:tcPr>
          <w:p w14:paraId="4F043D8D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P</w:t>
            </w:r>
          </w:p>
        </w:tc>
        <w:tc>
          <w:tcPr>
            <w:tcW w:w="268" w:type="dxa"/>
            <w:shd w:val="clear" w:color="auto" w:fill="C0E0FF"/>
            <w:vAlign w:val="center"/>
          </w:tcPr>
          <w:p w14:paraId="70BA3598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RR</w:t>
            </w:r>
          </w:p>
        </w:tc>
      </w:tr>
      <w:tr w:rsidR="00703EBB" w14:paraId="08B0E6E0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</w:tcPr>
          <w:p w14:paraId="48E777DA" w14:textId="77777777" w:rsidR="00703EBB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z w:val="13"/>
                <w:szCs w:val="13"/>
              </w:rPr>
              <w:t>Mayor presión</w:t>
            </w:r>
          </w:p>
        </w:tc>
        <w:tc>
          <w:tcPr>
            <w:tcW w:w="1989" w:type="dxa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8"/>
              <w:gridCol w:w="1581"/>
            </w:tblGrid>
            <w:tr w:rsidR="00703EBB" w14:paraId="2C844000" w14:textId="77777777"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72EDBF5B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3.1.1. </w:t>
                  </w:r>
                </w:p>
              </w:tc>
              <w:tc>
                <w:tcPr>
                  <w:tcW w:w="1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D30C1B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>No se observa</w:t>
                  </w:r>
                </w:p>
              </w:tc>
            </w:tr>
          </w:tbl>
          <w:p w14:paraId="689811D2" w14:textId="77777777" w:rsidR="00703EBB" w:rsidRDefault="00703EBB">
            <w:pPr>
              <w:spacing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</w:tcPr>
          <w:p w14:paraId="2CF08C9E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234F4F62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0" w:type="dxa"/>
            <w:vAlign w:val="center"/>
          </w:tcPr>
          <w:p w14:paraId="34A52F1B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0" w:type="dxa"/>
            <w:vAlign w:val="center"/>
          </w:tcPr>
          <w:p w14:paraId="400CE3BE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" w:type="dxa"/>
            <w:vAlign w:val="center"/>
          </w:tcPr>
          <w:p w14:paraId="4989CE0F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232" w:type="dxa"/>
          </w:tcPr>
          <w:p w14:paraId="46B2EDB7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Align w:val="center"/>
          </w:tcPr>
          <w:p w14:paraId="59565E45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616B6045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9" w:type="dxa"/>
            <w:vAlign w:val="center"/>
          </w:tcPr>
          <w:p w14:paraId="6F5923C9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1" w:type="dxa"/>
            <w:vAlign w:val="center"/>
          </w:tcPr>
          <w:p w14:paraId="49BEC55D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0" w:type="dxa"/>
          </w:tcPr>
          <w:p w14:paraId="36A657A1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Align w:val="center"/>
          </w:tcPr>
          <w:p w14:paraId="267C82F9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11B948E0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12" w:type="dxa"/>
            <w:vAlign w:val="center"/>
          </w:tcPr>
          <w:p w14:paraId="0C2D789E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8" w:type="dxa"/>
            <w:vAlign w:val="center"/>
          </w:tcPr>
          <w:p w14:paraId="47790490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703EBB" w14:paraId="0E4E997E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  <w:vMerge w:val="restart"/>
          </w:tcPr>
          <w:p w14:paraId="0595DBB2" w14:textId="77777777" w:rsidR="00703EBB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z w:val="13"/>
                <w:szCs w:val="13"/>
              </w:rPr>
              <w:t>Menos Presión</w:t>
            </w:r>
          </w:p>
        </w:tc>
        <w:tc>
          <w:tcPr>
            <w:tcW w:w="1989" w:type="dxa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8"/>
              <w:gridCol w:w="1581"/>
            </w:tblGrid>
            <w:tr w:rsidR="00703EBB" w:rsidRPr="00304DBD" w14:paraId="05AFA1CA" w14:textId="77777777"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6119F79B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3.2.1. </w:t>
                  </w:r>
                </w:p>
              </w:tc>
              <w:tc>
                <w:tcPr>
                  <w:tcW w:w="1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CDB23" w14:textId="77777777" w:rsidR="00703EBB" w:rsidRPr="00972A38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</w:pPr>
                  <w:r w:rsidRPr="00972A38"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  <w:t>Cierre indebido de válvula manual V-1044</w:t>
                  </w:r>
                </w:p>
              </w:tc>
            </w:tr>
          </w:tbl>
          <w:p w14:paraId="3DDE6E37" w14:textId="77777777" w:rsidR="00703EBB" w:rsidRPr="00972A38" w:rsidRDefault="00703EBB">
            <w:pPr>
              <w:spacing w:after="60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2403" w:type="dxa"/>
          </w:tcPr>
          <w:tbl>
            <w:tblPr>
              <w:tblW w:w="2383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7"/>
              <w:gridCol w:w="1886"/>
            </w:tblGrid>
            <w:tr w:rsidR="00703EBB" w14:paraId="7B857436" w14:textId="77777777">
              <w:tc>
                <w:tcPr>
                  <w:tcW w:w="46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193717CA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3.2.1.1. </w:t>
                  </w:r>
                </w:p>
              </w:tc>
              <w:tc>
                <w:tcPr>
                  <w:tcW w:w="177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851C2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>Daños internos al compresor</w:t>
                  </w:r>
                </w:p>
              </w:tc>
            </w:tr>
          </w:tbl>
          <w:p w14:paraId="49C83BD2" w14:textId="77777777" w:rsidR="00703EBB" w:rsidRDefault="00703EBB">
            <w:pPr>
              <w:spacing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21ABB90A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E</w:t>
            </w:r>
          </w:p>
        </w:tc>
        <w:tc>
          <w:tcPr>
            <w:tcW w:w="260" w:type="dxa"/>
            <w:vAlign w:val="center"/>
          </w:tcPr>
          <w:p w14:paraId="53E66EA0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3</w:t>
            </w:r>
          </w:p>
        </w:tc>
        <w:tc>
          <w:tcPr>
            <w:tcW w:w="250" w:type="dxa"/>
            <w:vAlign w:val="center"/>
          </w:tcPr>
          <w:p w14:paraId="4A2EE098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C</w:t>
            </w:r>
          </w:p>
        </w:tc>
        <w:tc>
          <w:tcPr>
            <w:tcW w:w="276" w:type="dxa"/>
            <w:shd w:val="clear" w:color="auto" w:fill="0080C0"/>
            <w:vAlign w:val="center"/>
          </w:tcPr>
          <w:p w14:paraId="036AF35A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  <w:tc>
          <w:tcPr>
            <w:tcW w:w="2232" w:type="dxa"/>
          </w:tcPr>
          <w:tbl>
            <w:tblPr>
              <w:tblW w:w="2212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4"/>
              <w:gridCol w:w="2058"/>
            </w:tblGrid>
            <w:tr w:rsidR="00703EBB" w:rsidRPr="00304DBD" w14:paraId="37E7A3CA" w14:textId="77777777">
              <w:tc>
                <w:tcPr>
                  <w:tcW w:w="14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390665CA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1. </w:t>
                  </w:r>
                </w:p>
              </w:tc>
              <w:tc>
                <w:tcPr>
                  <w:tcW w:w="192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BC2A9" w14:textId="77777777" w:rsidR="00703EBB" w:rsidRPr="00972A38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</w:pPr>
                  <w:r w:rsidRPr="00972A38"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  <w:t>PALL-2301 con paro de compresor</w:t>
                  </w:r>
                </w:p>
              </w:tc>
            </w:tr>
          </w:tbl>
          <w:p w14:paraId="4C83406B" w14:textId="77777777" w:rsidR="00703EBB" w:rsidRPr="00972A38" w:rsidRDefault="00703EBB">
            <w:pPr>
              <w:spacing w:after="60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507" w:type="dxa"/>
            <w:vAlign w:val="center"/>
          </w:tcPr>
          <w:p w14:paraId="624B2003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SIF</w:t>
            </w:r>
          </w:p>
        </w:tc>
        <w:tc>
          <w:tcPr>
            <w:tcW w:w="197" w:type="dxa"/>
            <w:vAlign w:val="center"/>
          </w:tcPr>
          <w:p w14:paraId="7717F671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3</w:t>
            </w:r>
          </w:p>
        </w:tc>
        <w:tc>
          <w:tcPr>
            <w:tcW w:w="249" w:type="dxa"/>
            <w:vAlign w:val="center"/>
          </w:tcPr>
          <w:p w14:paraId="6D5647B5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  <w:tc>
          <w:tcPr>
            <w:tcW w:w="251" w:type="dxa"/>
            <w:shd w:val="clear" w:color="auto" w:fill="0080C0"/>
            <w:vAlign w:val="center"/>
          </w:tcPr>
          <w:p w14:paraId="2209D1EF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  <w:tc>
          <w:tcPr>
            <w:tcW w:w="2760" w:type="dxa"/>
          </w:tcPr>
          <w:p w14:paraId="6DC775F1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Align w:val="center"/>
          </w:tcPr>
          <w:p w14:paraId="1804A0A1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0493008E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12" w:type="dxa"/>
            <w:vAlign w:val="center"/>
          </w:tcPr>
          <w:p w14:paraId="168906AE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8" w:type="dxa"/>
            <w:vAlign w:val="center"/>
          </w:tcPr>
          <w:p w14:paraId="21D1F271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703EBB" w14:paraId="2588263B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  <w:vMerge/>
          </w:tcPr>
          <w:p w14:paraId="78633257" w14:textId="77777777" w:rsidR="00703EBB" w:rsidRDefault="00703EBB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89" w:type="dxa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8"/>
              <w:gridCol w:w="1581"/>
            </w:tblGrid>
            <w:tr w:rsidR="00703EBB" w14:paraId="6016A47D" w14:textId="77777777"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108F1CF5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3.2.2. </w:t>
                  </w:r>
                </w:p>
              </w:tc>
              <w:tc>
                <w:tcPr>
                  <w:tcW w:w="1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6A577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>Cierre espurio de ESDV-0500</w:t>
                  </w:r>
                </w:p>
              </w:tc>
            </w:tr>
          </w:tbl>
          <w:p w14:paraId="5FB13C94" w14:textId="77777777" w:rsidR="00703EBB" w:rsidRDefault="00703EBB">
            <w:pPr>
              <w:spacing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</w:tcPr>
          <w:tbl>
            <w:tblPr>
              <w:tblW w:w="2383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7"/>
              <w:gridCol w:w="1886"/>
            </w:tblGrid>
            <w:tr w:rsidR="00703EBB" w14:paraId="6F85DE29" w14:textId="77777777">
              <w:tc>
                <w:tcPr>
                  <w:tcW w:w="46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2D6DEC8F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3.2.2.1. </w:t>
                  </w:r>
                </w:p>
              </w:tc>
              <w:tc>
                <w:tcPr>
                  <w:tcW w:w="177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8E7EA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>Daños internos al compresor</w:t>
                  </w:r>
                </w:p>
              </w:tc>
            </w:tr>
          </w:tbl>
          <w:p w14:paraId="7DA8C94C" w14:textId="77777777" w:rsidR="00703EBB" w:rsidRDefault="00703EBB">
            <w:pPr>
              <w:spacing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4F3F52EF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E</w:t>
            </w:r>
          </w:p>
        </w:tc>
        <w:tc>
          <w:tcPr>
            <w:tcW w:w="260" w:type="dxa"/>
            <w:vAlign w:val="center"/>
          </w:tcPr>
          <w:p w14:paraId="4B5D6B12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3</w:t>
            </w:r>
          </w:p>
        </w:tc>
        <w:tc>
          <w:tcPr>
            <w:tcW w:w="250" w:type="dxa"/>
            <w:vAlign w:val="center"/>
          </w:tcPr>
          <w:p w14:paraId="59E17FFB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D</w:t>
            </w:r>
          </w:p>
        </w:tc>
        <w:tc>
          <w:tcPr>
            <w:tcW w:w="276" w:type="dxa"/>
            <w:shd w:val="clear" w:color="auto" w:fill="FFFF00"/>
            <w:vAlign w:val="center"/>
          </w:tcPr>
          <w:p w14:paraId="3AF7B659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M</w:t>
            </w:r>
          </w:p>
        </w:tc>
        <w:tc>
          <w:tcPr>
            <w:tcW w:w="2232" w:type="dxa"/>
          </w:tcPr>
          <w:tbl>
            <w:tblPr>
              <w:tblW w:w="2212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4"/>
              <w:gridCol w:w="2058"/>
            </w:tblGrid>
            <w:tr w:rsidR="00703EBB" w:rsidRPr="00304DBD" w14:paraId="06F85A5E" w14:textId="77777777">
              <w:tc>
                <w:tcPr>
                  <w:tcW w:w="14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4C1B38F7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1. </w:t>
                  </w:r>
                </w:p>
              </w:tc>
              <w:tc>
                <w:tcPr>
                  <w:tcW w:w="192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54441" w14:textId="77777777" w:rsidR="00703EBB" w:rsidRPr="00972A38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</w:pPr>
                  <w:r w:rsidRPr="00972A38"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  <w:t>PALL-2301 con paro de compresor</w:t>
                  </w:r>
                </w:p>
              </w:tc>
            </w:tr>
          </w:tbl>
          <w:p w14:paraId="00AF7915" w14:textId="77777777" w:rsidR="00703EBB" w:rsidRPr="00972A38" w:rsidRDefault="00703EBB">
            <w:pPr>
              <w:spacing w:after="60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507" w:type="dxa"/>
            <w:vAlign w:val="center"/>
          </w:tcPr>
          <w:p w14:paraId="66C4BF31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SIF</w:t>
            </w:r>
          </w:p>
        </w:tc>
        <w:tc>
          <w:tcPr>
            <w:tcW w:w="197" w:type="dxa"/>
            <w:vAlign w:val="center"/>
          </w:tcPr>
          <w:p w14:paraId="24E7AD38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3</w:t>
            </w:r>
          </w:p>
        </w:tc>
        <w:tc>
          <w:tcPr>
            <w:tcW w:w="249" w:type="dxa"/>
            <w:vAlign w:val="center"/>
          </w:tcPr>
          <w:p w14:paraId="66ED0A4B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C</w:t>
            </w:r>
          </w:p>
        </w:tc>
        <w:tc>
          <w:tcPr>
            <w:tcW w:w="251" w:type="dxa"/>
            <w:shd w:val="clear" w:color="auto" w:fill="0080C0"/>
            <w:vAlign w:val="center"/>
          </w:tcPr>
          <w:p w14:paraId="2EB0CDFE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  <w:tc>
          <w:tcPr>
            <w:tcW w:w="2760" w:type="dxa"/>
          </w:tcPr>
          <w:p w14:paraId="4FDB4E95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Align w:val="center"/>
          </w:tcPr>
          <w:p w14:paraId="2B6284A5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7D877199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12" w:type="dxa"/>
            <w:vAlign w:val="center"/>
          </w:tcPr>
          <w:p w14:paraId="501DFB9C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8" w:type="dxa"/>
            <w:vAlign w:val="center"/>
          </w:tcPr>
          <w:p w14:paraId="294A616C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703EBB" w14:paraId="267792F1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</w:tcPr>
          <w:p w14:paraId="732F6F89" w14:textId="77777777" w:rsidR="00703EBB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z w:val="13"/>
                <w:szCs w:val="13"/>
              </w:rPr>
              <w:t>No/Menos Flujo</w:t>
            </w:r>
          </w:p>
        </w:tc>
        <w:tc>
          <w:tcPr>
            <w:tcW w:w="1989" w:type="dxa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8"/>
              <w:gridCol w:w="1581"/>
            </w:tblGrid>
            <w:tr w:rsidR="00703EBB" w14:paraId="2BA19D76" w14:textId="77777777"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7DD6CD42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3.3.1. </w:t>
                  </w:r>
                </w:p>
              </w:tc>
              <w:tc>
                <w:tcPr>
                  <w:tcW w:w="1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D4BCC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>No se observa</w:t>
                  </w:r>
                </w:p>
              </w:tc>
            </w:tr>
          </w:tbl>
          <w:p w14:paraId="7222953A" w14:textId="77777777" w:rsidR="00703EBB" w:rsidRDefault="00703EBB">
            <w:pPr>
              <w:spacing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</w:tcPr>
          <w:p w14:paraId="33C3B859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768405EC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0" w:type="dxa"/>
            <w:vAlign w:val="center"/>
          </w:tcPr>
          <w:p w14:paraId="41E41589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0" w:type="dxa"/>
            <w:vAlign w:val="center"/>
          </w:tcPr>
          <w:p w14:paraId="661B0AB3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" w:type="dxa"/>
            <w:vAlign w:val="center"/>
          </w:tcPr>
          <w:p w14:paraId="36765E61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232" w:type="dxa"/>
          </w:tcPr>
          <w:p w14:paraId="760F718C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Align w:val="center"/>
          </w:tcPr>
          <w:p w14:paraId="4983FE8C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67C90FE8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9" w:type="dxa"/>
            <w:vAlign w:val="center"/>
          </w:tcPr>
          <w:p w14:paraId="27742953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1" w:type="dxa"/>
            <w:vAlign w:val="center"/>
          </w:tcPr>
          <w:p w14:paraId="2E621A2A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0" w:type="dxa"/>
          </w:tcPr>
          <w:p w14:paraId="04927BE7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Align w:val="center"/>
          </w:tcPr>
          <w:p w14:paraId="02A7FAB4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01497E32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12" w:type="dxa"/>
            <w:vAlign w:val="center"/>
          </w:tcPr>
          <w:p w14:paraId="7B7AFD7C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8" w:type="dxa"/>
            <w:vAlign w:val="center"/>
          </w:tcPr>
          <w:p w14:paraId="385B6D29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703EBB" w14:paraId="1B828D2E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</w:tcPr>
          <w:p w14:paraId="544CE13F" w14:textId="77777777" w:rsidR="00703EBB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z w:val="13"/>
                <w:szCs w:val="13"/>
              </w:rPr>
              <w:t>Más Flujo</w:t>
            </w:r>
          </w:p>
        </w:tc>
        <w:tc>
          <w:tcPr>
            <w:tcW w:w="1989" w:type="dxa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8"/>
              <w:gridCol w:w="1581"/>
            </w:tblGrid>
            <w:tr w:rsidR="00703EBB" w14:paraId="734DFB90" w14:textId="77777777"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246A027C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3.4.1. </w:t>
                  </w:r>
                </w:p>
              </w:tc>
              <w:tc>
                <w:tcPr>
                  <w:tcW w:w="1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E054C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>No se observa</w:t>
                  </w:r>
                </w:p>
              </w:tc>
            </w:tr>
          </w:tbl>
          <w:p w14:paraId="11B8C40B" w14:textId="77777777" w:rsidR="00703EBB" w:rsidRDefault="00703EBB">
            <w:pPr>
              <w:spacing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</w:tcPr>
          <w:p w14:paraId="78458FDE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1FAD287E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0" w:type="dxa"/>
            <w:vAlign w:val="center"/>
          </w:tcPr>
          <w:p w14:paraId="50F73287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0" w:type="dxa"/>
            <w:vAlign w:val="center"/>
          </w:tcPr>
          <w:p w14:paraId="365A4D32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" w:type="dxa"/>
            <w:vAlign w:val="center"/>
          </w:tcPr>
          <w:p w14:paraId="41503D13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232" w:type="dxa"/>
          </w:tcPr>
          <w:p w14:paraId="3E43C770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Align w:val="center"/>
          </w:tcPr>
          <w:p w14:paraId="4946DCBE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3E8F42AF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9" w:type="dxa"/>
            <w:vAlign w:val="center"/>
          </w:tcPr>
          <w:p w14:paraId="18FE0F5D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1" w:type="dxa"/>
            <w:vAlign w:val="center"/>
          </w:tcPr>
          <w:p w14:paraId="65A029D1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0" w:type="dxa"/>
          </w:tcPr>
          <w:p w14:paraId="4C711842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Align w:val="center"/>
          </w:tcPr>
          <w:p w14:paraId="29BC73F2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3DB8C7D5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12" w:type="dxa"/>
            <w:vAlign w:val="center"/>
          </w:tcPr>
          <w:p w14:paraId="74D703B4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8" w:type="dxa"/>
            <w:vAlign w:val="center"/>
          </w:tcPr>
          <w:p w14:paraId="77B5FB9C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703EBB" w14:paraId="55729024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</w:tcPr>
          <w:p w14:paraId="7A6EDAC6" w14:textId="77777777" w:rsidR="00703EBB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z w:val="13"/>
                <w:szCs w:val="13"/>
              </w:rPr>
              <w:t>Flujo Inverso</w:t>
            </w:r>
          </w:p>
        </w:tc>
        <w:tc>
          <w:tcPr>
            <w:tcW w:w="1989" w:type="dxa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8"/>
              <w:gridCol w:w="1581"/>
            </w:tblGrid>
            <w:tr w:rsidR="00703EBB" w14:paraId="1E82AB3C" w14:textId="77777777"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09CBDF8F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3.5.1. </w:t>
                  </w:r>
                </w:p>
              </w:tc>
              <w:tc>
                <w:tcPr>
                  <w:tcW w:w="1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4C2DB7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>No se observa</w:t>
                  </w:r>
                </w:p>
              </w:tc>
            </w:tr>
          </w:tbl>
          <w:p w14:paraId="15EFEA0D" w14:textId="77777777" w:rsidR="00703EBB" w:rsidRDefault="00703EBB">
            <w:pPr>
              <w:spacing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</w:tcPr>
          <w:p w14:paraId="2FF2B29D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0CBB0C3A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0" w:type="dxa"/>
            <w:vAlign w:val="center"/>
          </w:tcPr>
          <w:p w14:paraId="7ED0C2B7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0" w:type="dxa"/>
            <w:vAlign w:val="center"/>
          </w:tcPr>
          <w:p w14:paraId="29CAE8C8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" w:type="dxa"/>
            <w:vAlign w:val="center"/>
          </w:tcPr>
          <w:p w14:paraId="685115B3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232" w:type="dxa"/>
          </w:tcPr>
          <w:p w14:paraId="09BA5417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Align w:val="center"/>
          </w:tcPr>
          <w:p w14:paraId="4C38A496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340EEB1B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9" w:type="dxa"/>
            <w:vAlign w:val="center"/>
          </w:tcPr>
          <w:p w14:paraId="3B5E31C4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1" w:type="dxa"/>
            <w:vAlign w:val="center"/>
          </w:tcPr>
          <w:p w14:paraId="27A80692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0" w:type="dxa"/>
          </w:tcPr>
          <w:p w14:paraId="7410C4C3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Align w:val="center"/>
          </w:tcPr>
          <w:p w14:paraId="42594FBF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7755233B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12" w:type="dxa"/>
            <w:vAlign w:val="center"/>
          </w:tcPr>
          <w:p w14:paraId="18358E44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8" w:type="dxa"/>
            <w:vAlign w:val="center"/>
          </w:tcPr>
          <w:p w14:paraId="599F75AF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703EBB" w14:paraId="3D23A9D7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</w:tcPr>
          <w:p w14:paraId="27109F8E" w14:textId="77777777" w:rsidR="00703EBB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z w:val="13"/>
                <w:szCs w:val="13"/>
              </w:rPr>
              <w:t>Flujo Mal dirigido</w:t>
            </w:r>
          </w:p>
        </w:tc>
        <w:tc>
          <w:tcPr>
            <w:tcW w:w="1989" w:type="dxa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8"/>
              <w:gridCol w:w="1581"/>
            </w:tblGrid>
            <w:tr w:rsidR="00703EBB" w14:paraId="35062B35" w14:textId="77777777"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43C5C255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3.6.1. </w:t>
                  </w:r>
                </w:p>
              </w:tc>
              <w:tc>
                <w:tcPr>
                  <w:tcW w:w="1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BD161E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>No se observa</w:t>
                  </w:r>
                </w:p>
              </w:tc>
            </w:tr>
          </w:tbl>
          <w:p w14:paraId="48B44D78" w14:textId="77777777" w:rsidR="00703EBB" w:rsidRDefault="00703EBB">
            <w:pPr>
              <w:spacing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</w:tcPr>
          <w:p w14:paraId="480CDDCB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30A58F7C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0" w:type="dxa"/>
            <w:vAlign w:val="center"/>
          </w:tcPr>
          <w:p w14:paraId="5A7E609C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0" w:type="dxa"/>
            <w:vAlign w:val="center"/>
          </w:tcPr>
          <w:p w14:paraId="3D4D3556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" w:type="dxa"/>
            <w:vAlign w:val="center"/>
          </w:tcPr>
          <w:p w14:paraId="5603F6F6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232" w:type="dxa"/>
          </w:tcPr>
          <w:p w14:paraId="71262996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Align w:val="center"/>
          </w:tcPr>
          <w:p w14:paraId="601640BF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50BED6E6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9" w:type="dxa"/>
            <w:vAlign w:val="center"/>
          </w:tcPr>
          <w:p w14:paraId="44470487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1" w:type="dxa"/>
            <w:vAlign w:val="center"/>
          </w:tcPr>
          <w:p w14:paraId="73859A1D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0" w:type="dxa"/>
          </w:tcPr>
          <w:p w14:paraId="67763A07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Align w:val="center"/>
          </w:tcPr>
          <w:p w14:paraId="3D9D032C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4B8F86A6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12" w:type="dxa"/>
            <w:vAlign w:val="center"/>
          </w:tcPr>
          <w:p w14:paraId="5C2D7C13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8" w:type="dxa"/>
            <w:vAlign w:val="center"/>
          </w:tcPr>
          <w:p w14:paraId="57FDC2B6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703EBB" w14:paraId="4CB0404F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</w:tcPr>
          <w:p w14:paraId="1C378243" w14:textId="77777777" w:rsidR="00703EBB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z w:val="13"/>
                <w:szCs w:val="13"/>
              </w:rPr>
              <w:t>Más Temperatura</w:t>
            </w:r>
          </w:p>
        </w:tc>
        <w:tc>
          <w:tcPr>
            <w:tcW w:w="1989" w:type="dxa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8"/>
              <w:gridCol w:w="1581"/>
            </w:tblGrid>
            <w:tr w:rsidR="00703EBB" w14:paraId="0BA8ECF3" w14:textId="77777777"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188D000F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3.7.1. </w:t>
                  </w:r>
                </w:p>
              </w:tc>
              <w:tc>
                <w:tcPr>
                  <w:tcW w:w="1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48105E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>No se observa</w:t>
                  </w:r>
                </w:p>
              </w:tc>
            </w:tr>
          </w:tbl>
          <w:p w14:paraId="6A96D10F" w14:textId="77777777" w:rsidR="00703EBB" w:rsidRDefault="00703EBB">
            <w:pPr>
              <w:spacing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</w:tcPr>
          <w:p w14:paraId="36DF21CA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29200718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0" w:type="dxa"/>
            <w:vAlign w:val="center"/>
          </w:tcPr>
          <w:p w14:paraId="4CBCECD9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0" w:type="dxa"/>
            <w:vAlign w:val="center"/>
          </w:tcPr>
          <w:p w14:paraId="06D72577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" w:type="dxa"/>
            <w:vAlign w:val="center"/>
          </w:tcPr>
          <w:p w14:paraId="06C4F789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232" w:type="dxa"/>
          </w:tcPr>
          <w:p w14:paraId="4D590A2D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Align w:val="center"/>
          </w:tcPr>
          <w:p w14:paraId="6BE83E28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47A56E41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9" w:type="dxa"/>
            <w:vAlign w:val="center"/>
          </w:tcPr>
          <w:p w14:paraId="308398D8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1" w:type="dxa"/>
            <w:vAlign w:val="center"/>
          </w:tcPr>
          <w:p w14:paraId="438B5928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0" w:type="dxa"/>
          </w:tcPr>
          <w:p w14:paraId="53E82055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Align w:val="center"/>
          </w:tcPr>
          <w:p w14:paraId="0B2D3DB1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61A4567D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12" w:type="dxa"/>
            <w:vAlign w:val="center"/>
          </w:tcPr>
          <w:p w14:paraId="7896D32C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8" w:type="dxa"/>
            <w:vAlign w:val="center"/>
          </w:tcPr>
          <w:p w14:paraId="4D30300D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703EBB" w14:paraId="2A40D1F0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</w:tcPr>
          <w:p w14:paraId="209FEB85" w14:textId="77777777" w:rsidR="00703EBB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z w:val="13"/>
                <w:szCs w:val="13"/>
              </w:rPr>
              <w:t>Menos Temperatura</w:t>
            </w:r>
          </w:p>
        </w:tc>
        <w:tc>
          <w:tcPr>
            <w:tcW w:w="1989" w:type="dxa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8"/>
              <w:gridCol w:w="1581"/>
            </w:tblGrid>
            <w:tr w:rsidR="00703EBB" w14:paraId="49FDC0B6" w14:textId="77777777"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321B1878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3.8.1. </w:t>
                  </w:r>
                </w:p>
              </w:tc>
              <w:tc>
                <w:tcPr>
                  <w:tcW w:w="1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6948D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>No se observa</w:t>
                  </w:r>
                </w:p>
              </w:tc>
            </w:tr>
          </w:tbl>
          <w:p w14:paraId="26D6D7A4" w14:textId="77777777" w:rsidR="00703EBB" w:rsidRDefault="00703EBB">
            <w:pPr>
              <w:spacing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</w:tcPr>
          <w:p w14:paraId="1B1B7A09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08255B61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0" w:type="dxa"/>
            <w:vAlign w:val="center"/>
          </w:tcPr>
          <w:p w14:paraId="1C2F3CE1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0" w:type="dxa"/>
            <w:vAlign w:val="center"/>
          </w:tcPr>
          <w:p w14:paraId="5B3F56C2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" w:type="dxa"/>
            <w:vAlign w:val="center"/>
          </w:tcPr>
          <w:p w14:paraId="27F03435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232" w:type="dxa"/>
          </w:tcPr>
          <w:p w14:paraId="450FA607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Align w:val="center"/>
          </w:tcPr>
          <w:p w14:paraId="04612D0B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1F09B1F3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9" w:type="dxa"/>
            <w:vAlign w:val="center"/>
          </w:tcPr>
          <w:p w14:paraId="51FC7E89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1" w:type="dxa"/>
            <w:vAlign w:val="center"/>
          </w:tcPr>
          <w:p w14:paraId="5E8F1DA4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0" w:type="dxa"/>
          </w:tcPr>
          <w:p w14:paraId="33710E8C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Align w:val="center"/>
          </w:tcPr>
          <w:p w14:paraId="1347CEE7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44D936AE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12" w:type="dxa"/>
            <w:vAlign w:val="center"/>
          </w:tcPr>
          <w:p w14:paraId="5C1384FB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8" w:type="dxa"/>
            <w:vAlign w:val="center"/>
          </w:tcPr>
          <w:p w14:paraId="73E16DDE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703EBB" w14:paraId="7D56BDE0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</w:tcPr>
          <w:p w14:paraId="13C2BA6F" w14:textId="77777777" w:rsidR="00703EBB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z w:val="13"/>
                <w:szCs w:val="13"/>
              </w:rPr>
              <w:t xml:space="preserve">Más nivel </w:t>
            </w:r>
          </w:p>
        </w:tc>
        <w:tc>
          <w:tcPr>
            <w:tcW w:w="1989" w:type="dxa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8"/>
              <w:gridCol w:w="1581"/>
            </w:tblGrid>
            <w:tr w:rsidR="00703EBB" w14:paraId="32E66001" w14:textId="77777777"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3076EA6C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3.9.1. </w:t>
                  </w:r>
                </w:p>
              </w:tc>
              <w:tc>
                <w:tcPr>
                  <w:tcW w:w="1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C109E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>No se observa</w:t>
                  </w:r>
                </w:p>
              </w:tc>
            </w:tr>
          </w:tbl>
          <w:p w14:paraId="4AFDE1B3" w14:textId="77777777" w:rsidR="00703EBB" w:rsidRDefault="00703EBB">
            <w:pPr>
              <w:spacing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</w:tcPr>
          <w:p w14:paraId="08C879FB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0DFC3F85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0" w:type="dxa"/>
            <w:vAlign w:val="center"/>
          </w:tcPr>
          <w:p w14:paraId="211D80AC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0" w:type="dxa"/>
            <w:vAlign w:val="center"/>
          </w:tcPr>
          <w:p w14:paraId="03DE1889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" w:type="dxa"/>
            <w:vAlign w:val="center"/>
          </w:tcPr>
          <w:p w14:paraId="7A5FEF45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232" w:type="dxa"/>
          </w:tcPr>
          <w:p w14:paraId="4D6B306A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Align w:val="center"/>
          </w:tcPr>
          <w:p w14:paraId="242D2036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723978F4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9" w:type="dxa"/>
            <w:vAlign w:val="center"/>
          </w:tcPr>
          <w:p w14:paraId="21E21178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1" w:type="dxa"/>
            <w:vAlign w:val="center"/>
          </w:tcPr>
          <w:p w14:paraId="78C4E090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0" w:type="dxa"/>
          </w:tcPr>
          <w:p w14:paraId="33E7E874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Align w:val="center"/>
          </w:tcPr>
          <w:p w14:paraId="62CD7298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7EB223DB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12" w:type="dxa"/>
            <w:vAlign w:val="center"/>
          </w:tcPr>
          <w:p w14:paraId="13168551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8" w:type="dxa"/>
            <w:vAlign w:val="center"/>
          </w:tcPr>
          <w:p w14:paraId="62053889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703EBB" w14:paraId="79E08CDE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</w:tcPr>
          <w:p w14:paraId="03BF3FFA" w14:textId="77777777" w:rsidR="00703EBB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z w:val="13"/>
                <w:szCs w:val="13"/>
              </w:rPr>
              <w:t>Menos nivel</w:t>
            </w:r>
          </w:p>
        </w:tc>
        <w:tc>
          <w:tcPr>
            <w:tcW w:w="1989" w:type="dxa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65"/>
              <w:gridCol w:w="1504"/>
            </w:tblGrid>
            <w:tr w:rsidR="00703EBB" w14:paraId="6265F8FB" w14:textId="77777777">
              <w:tc>
                <w:tcPr>
                  <w:tcW w:w="432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5B060833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3.10.1. 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57714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>No se observa</w:t>
                  </w:r>
                </w:p>
              </w:tc>
            </w:tr>
          </w:tbl>
          <w:p w14:paraId="7D0D904B" w14:textId="77777777" w:rsidR="00703EBB" w:rsidRDefault="00703EBB">
            <w:pPr>
              <w:spacing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</w:tcPr>
          <w:p w14:paraId="0C6588A8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2E384ECD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0" w:type="dxa"/>
            <w:vAlign w:val="center"/>
          </w:tcPr>
          <w:p w14:paraId="4133EA09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0" w:type="dxa"/>
            <w:vAlign w:val="center"/>
          </w:tcPr>
          <w:p w14:paraId="7FA633C2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" w:type="dxa"/>
            <w:vAlign w:val="center"/>
          </w:tcPr>
          <w:p w14:paraId="261C872C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232" w:type="dxa"/>
          </w:tcPr>
          <w:p w14:paraId="2F7A79D4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Align w:val="center"/>
          </w:tcPr>
          <w:p w14:paraId="08A08180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1094C9EB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9" w:type="dxa"/>
            <w:vAlign w:val="center"/>
          </w:tcPr>
          <w:p w14:paraId="3712FB9D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1" w:type="dxa"/>
            <w:vAlign w:val="center"/>
          </w:tcPr>
          <w:p w14:paraId="6E4B7532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0" w:type="dxa"/>
          </w:tcPr>
          <w:p w14:paraId="5FDC0416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Align w:val="center"/>
          </w:tcPr>
          <w:p w14:paraId="1695A2D3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05944289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12" w:type="dxa"/>
            <w:vAlign w:val="center"/>
          </w:tcPr>
          <w:p w14:paraId="23C938FE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8" w:type="dxa"/>
            <w:vAlign w:val="center"/>
          </w:tcPr>
          <w:p w14:paraId="799C3D17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703EBB" w14:paraId="291DEBA4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</w:tcPr>
          <w:p w14:paraId="3689280B" w14:textId="77777777" w:rsidR="00703EBB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z w:val="13"/>
                <w:szCs w:val="13"/>
              </w:rPr>
              <w:t>Otra Composición</w:t>
            </w:r>
          </w:p>
        </w:tc>
        <w:tc>
          <w:tcPr>
            <w:tcW w:w="1989" w:type="dxa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65"/>
              <w:gridCol w:w="1504"/>
            </w:tblGrid>
            <w:tr w:rsidR="00703EBB" w14:paraId="7F17AD36" w14:textId="77777777">
              <w:tc>
                <w:tcPr>
                  <w:tcW w:w="432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46D21087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3.11.1. 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D0DF6B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>No se observa</w:t>
                  </w:r>
                </w:p>
              </w:tc>
            </w:tr>
          </w:tbl>
          <w:p w14:paraId="4A5CEA4D" w14:textId="77777777" w:rsidR="00703EBB" w:rsidRDefault="00703EBB">
            <w:pPr>
              <w:spacing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</w:tcPr>
          <w:p w14:paraId="69956536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2358AF45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0" w:type="dxa"/>
            <w:vAlign w:val="center"/>
          </w:tcPr>
          <w:p w14:paraId="1C48BE10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0" w:type="dxa"/>
            <w:vAlign w:val="center"/>
          </w:tcPr>
          <w:p w14:paraId="2DB0370B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" w:type="dxa"/>
            <w:vAlign w:val="center"/>
          </w:tcPr>
          <w:p w14:paraId="5C3C628F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232" w:type="dxa"/>
          </w:tcPr>
          <w:p w14:paraId="139DDF52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Align w:val="center"/>
          </w:tcPr>
          <w:p w14:paraId="2A8CF853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7D1F5015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9" w:type="dxa"/>
            <w:vAlign w:val="center"/>
          </w:tcPr>
          <w:p w14:paraId="35501DDB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1" w:type="dxa"/>
            <w:vAlign w:val="center"/>
          </w:tcPr>
          <w:p w14:paraId="5D962782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0" w:type="dxa"/>
          </w:tcPr>
          <w:p w14:paraId="647694F8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Align w:val="center"/>
          </w:tcPr>
          <w:p w14:paraId="343DD9C4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43D80EB7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12" w:type="dxa"/>
            <w:vAlign w:val="center"/>
          </w:tcPr>
          <w:p w14:paraId="52B96C81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8" w:type="dxa"/>
            <w:vAlign w:val="center"/>
          </w:tcPr>
          <w:p w14:paraId="2E846B87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703EBB" w14:paraId="4F3560D9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</w:tcPr>
          <w:p w14:paraId="7BE5C4FF" w14:textId="77777777" w:rsidR="00703EBB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z w:val="13"/>
                <w:szCs w:val="13"/>
              </w:rPr>
              <w:t>Corrosión/ Erosión</w:t>
            </w:r>
          </w:p>
        </w:tc>
        <w:tc>
          <w:tcPr>
            <w:tcW w:w="1989" w:type="dxa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65"/>
              <w:gridCol w:w="1504"/>
            </w:tblGrid>
            <w:tr w:rsidR="00703EBB" w14:paraId="030EAD7E" w14:textId="77777777">
              <w:tc>
                <w:tcPr>
                  <w:tcW w:w="432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38C36359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3.12.1. 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718C9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>No se observa</w:t>
                  </w:r>
                </w:p>
              </w:tc>
            </w:tr>
          </w:tbl>
          <w:p w14:paraId="65225F69" w14:textId="77777777" w:rsidR="00703EBB" w:rsidRDefault="00703EBB">
            <w:pPr>
              <w:spacing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</w:tcPr>
          <w:p w14:paraId="72B33887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608C8DC6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0" w:type="dxa"/>
            <w:vAlign w:val="center"/>
          </w:tcPr>
          <w:p w14:paraId="0B27D327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0" w:type="dxa"/>
            <w:vAlign w:val="center"/>
          </w:tcPr>
          <w:p w14:paraId="11DC3A11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" w:type="dxa"/>
            <w:vAlign w:val="center"/>
          </w:tcPr>
          <w:p w14:paraId="48AC48CF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232" w:type="dxa"/>
          </w:tcPr>
          <w:p w14:paraId="1472149A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Align w:val="center"/>
          </w:tcPr>
          <w:p w14:paraId="778D24E5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7CCD53EF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9" w:type="dxa"/>
            <w:vAlign w:val="center"/>
          </w:tcPr>
          <w:p w14:paraId="6C19E3A5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1" w:type="dxa"/>
            <w:vAlign w:val="center"/>
          </w:tcPr>
          <w:p w14:paraId="383F1978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0" w:type="dxa"/>
          </w:tcPr>
          <w:p w14:paraId="67C0D30E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Align w:val="center"/>
          </w:tcPr>
          <w:p w14:paraId="6B6D9E58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67608323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12" w:type="dxa"/>
            <w:vAlign w:val="center"/>
          </w:tcPr>
          <w:p w14:paraId="7C93C894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8" w:type="dxa"/>
            <w:vAlign w:val="center"/>
          </w:tcPr>
          <w:p w14:paraId="4C82C110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703EBB" w14:paraId="1DE055E7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  <w:vMerge w:val="restart"/>
          </w:tcPr>
          <w:p w14:paraId="4DD13D19" w14:textId="77777777" w:rsidR="00703EBB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z w:val="13"/>
                <w:szCs w:val="13"/>
              </w:rPr>
              <w:t>Seguridad</w:t>
            </w:r>
          </w:p>
        </w:tc>
        <w:tc>
          <w:tcPr>
            <w:tcW w:w="1989" w:type="dxa"/>
            <w:vMerge w:val="restart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65"/>
              <w:gridCol w:w="1504"/>
            </w:tblGrid>
            <w:tr w:rsidR="00703EBB" w:rsidRPr="00304DBD" w14:paraId="46BB40B4" w14:textId="77777777">
              <w:tc>
                <w:tcPr>
                  <w:tcW w:w="432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6F21C0DF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3.13.1. 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10E37" w14:textId="77777777" w:rsidR="00703EBB" w:rsidRPr="00972A38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</w:pPr>
                  <w:r w:rsidRPr="00972A38"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  <w:t>Imposibilidad de bloque ante fugas por válvulas de purga de cabezales de succión y descarga</w:t>
                  </w:r>
                </w:p>
              </w:tc>
            </w:tr>
          </w:tbl>
          <w:p w14:paraId="18AE0273" w14:textId="77777777" w:rsidR="00703EBB" w:rsidRPr="00972A38" w:rsidRDefault="00703EBB">
            <w:pPr>
              <w:spacing w:after="60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2403" w:type="dxa"/>
            <w:vMerge w:val="restart"/>
          </w:tcPr>
          <w:tbl>
            <w:tblPr>
              <w:tblW w:w="2383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74"/>
              <w:gridCol w:w="1809"/>
            </w:tblGrid>
            <w:tr w:rsidR="00703EBB" w:rsidRPr="00304DBD" w14:paraId="0B748656" w14:textId="77777777"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66A0AD13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3.13.1.1. </w:t>
                  </w:r>
                </w:p>
              </w:tc>
              <w:tc>
                <w:tcPr>
                  <w:tcW w:w="170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C8DB1" w14:textId="77777777" w:rsidR="00703EBB" w:rsidRPr="00972A38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</w:pPr>
                  <w:r w:rsidRPr="00972A38"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  <w:t>Fuga de gas, posible incendio con impacto al personal y las instalaciones</w:t>
                  </w:r>
                </w:p>
              </w:tc>
            </w:tr>
          </w:tbl>
          <w:p w14:paraId="10524C37" w14:textId="77777777" w:rsidR="00703EBB" w:rsidRPr="00972A38" w:rsidRDefault="00703EBB">
            <w:pPr>
              <w:spacing w:after="60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315" w:type="dxa"/>
            <w:vAlign w:val="center"/>
          </w:tcPr>
          <w:p w14:paraId="40428B95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P</w:t>
            </w:r>
          </w:p>
        </w:tc>
        <w:tc>
          <w:tcPr>
            <w:tcW w:w="260" w:type="dxa"/>
            <w:vAlign w:val="center"/>
          </w:tcPr>
          <w:p w14:paraId="53F1B668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4</w:t>
            </w:r>
          </w:p>
        </w:tc>
        <w:tc>
          <w:tcPr>
            <w:tcW w:w="250" w:type="dxa"/>
            <w:vAlign w:val="center"/>
          </w:tcPr>
          <w:p w14:paraId="7AEFA778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C</w:t>
            </w:r>
          </w:p>
        </w:tc>
        <w:tc>
          <w:tcPr>
            <w:tcW w:w="276" w:type="dxa"/>
            <w:shd w:val="clear" w:color="auto" w:fill="FFFF00"/>
            <w:vAlign w:val="center"/>
          </w:tcPr>
          <w:p w14:paraId="56F891D1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M</w:t>
            </w:r>
          </w:p>
        </w:tc>
        <w:tc>
          <w:tcPr>
            <w:tcW w:w="2232" w:type="dxa"/>
            <w:vMerge w:val="restart"/>
          </w:tcPr>
          <w:p w14:paraId="18FED612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Merge w:val="restart"/>
            <w:vAlign w:val="center"/>
          </w:tcPr>
          <w:p w14:paraId="03672D89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284A8EB4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4</w:t>
            </w:r>
          </w:p>
        </w:tc>
        <w:tc>
          <w:tcPr>
            <w:tcW w:w="249" w:type="dxa"/>
            <w:vAlign w:val="center"/>
          </w:tcPr>
          <w:p w14:paraId="4F515021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C</w:t>
            </w:r>
          </w:p>
        </w:tc>
        <w:tc>
          <w:tcPr>
            <w:tcW w:w="251" w:type="dxa"/>
            <w:shd w:val="clear" w:color="auto" w:fill="FFFF00"/>
            <w:vAlign w:val="center"/>
          </w:tcPr>
          <w:p w14:paraId="7D7BD96D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M</w:t>
            </w:r>
          </w:p>
        </w:tc>
        <w:tc>
          <w:tcPr>
            <w:tcW w:w="2760" w:type="dxa"/>
            <w:vMerge w:val="restart"/>
          </w:tcPr>
          <w:tbl>
            <w:tblPr>
              <w:tblW w:w="2740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2"/>
              <w:gridCol w:w="2588"/>
            </w:tblGrid>
            <w:tr w:rsidR="00703EBB" w:rsidRPr="00304DBD" w14:paraId="438DDFFE" w14:textId="77777777">
              <w:tc>
                <w:tcPr>
                  <w:tcW w:w="14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135129D4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4. </w:t>
                  </w:r>
                </w:p>
              </w:tc>
              <w:tc>
                <w:tcPr>
                  <w:tcW w:w="245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E6DFA" w14:textId="77777777" w:rsidR="00703EBB" w:rsidRPr="00972A38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</w:pPr>
                  <w:r w:rsidRPr="00972A38"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  <w:t>Instalar doble bloqueo en purgas de cabezales de succión y descarga de compresores</w:t>
                  </w:r>
                </w:p>
              </w:tc>
            </w:tr>
          </w:tbl>
          <w:p w14:paraId="34D6FAC0" w14:textId="77777777" w:rsidR="00703EBB" w:rsidRPr="00972A38" w:rsidRDefault="00703EBB">
            <w:pPr>
              <w:spacing w:after="60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757" w:type="dxa"/>
            <w:vMerge w:val="restart"/>
            <w:vAlign w:val="center"/>
          </w:tcPr>
          <w:p w14:paraId="365E6BAC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IPE</w:t>
            </w:r>
          </w:p>
        </w:tc>
        <w:tc>
          <w:tcPr>
            <w:tcW w:w="209" w:type="dxa"/>
            <w:vAlign w:val="center"/>
          </w:tcPr>
          <w:p w14:paraId="5F5569BE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4</w:t>
            </w:r>
          </w:p>
        </w:tc>
        <w:tc>
          <w:tcPr>
            <w:tcW w:w="212" w:type="dxa"/>
            <w:vAlign w:val="center"/>
          </w:tcPr>
          <w:p w14:paraId="6AC68A11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A</w:t>
            </w:r>
          </w:p>
        </w:tc>
        <w:tc>
          <w:tcPr>
            <w:tcW w:w="268" w:type="dxa"/>
            <w:shd w:val="clear" w:color="auto" w:fill="0080C0"/>
            <w:vAlign w:val="center"/>
          </w:tcPr>
          <w:p w14:paraId="5DABAB88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</w:tr>
      <w:tr w:rsidR="00703EBB" w14:paraId="32A44C6D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  <w:vMerge/>
          </w:tcPr>
          <w:p w14:paraId="424C3C0F" w14:textId="77777777" w:rsidR="00703EBB" w:rsidRDefault="00703EBB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89" w:type="dxa"/>
            <w:vMerge/>
          </w:tcPr>
          <w:p w14:paraId="01A8EDAF" w14:textId="77777777" w:rsidR="00703EBB" w:rsidRDefault="00703EBB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  <w:vMerge/>
          </w:tcPr>
          <w:p w14:paraId="48B30B12" w14:textId="77777777" w:rsidR="00703EBB" w:rsidRDefault="00703EBB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17BC89BC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E</w:t>
            </w:r>
          </w:p>
        </w:tc>
        <w:tc>
          <w:tcPr>
            <w:tcW w:w="260" w:type="dxa"/>
            <w:vAlign w:val="center"/>
          </w:tcPr>
          <w:p w14:paraId="36FCA838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2</w:t>
            </w:r>
          </w:p>
        </w:tc>
        <w:tc>
          <w:tcPr>
            <w:tcW w:w="250" w:type="dxa"/>
            <w:vAlign w:val="center"/>
          </w:tcPr>
          <w:p w14:paraId="15CE4BA8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C</w:t>
            </w:r>
          </w:p>
        </w:tc>
        <w:tc>
          <w:tcPr>
            <w:tcW w:w="276" w:type="dxa"/>
            <w:shd w:val="clear" w:color="auto" w:fill="0080C0"/>
            <w:vAlign w:val="center"/>
          </w:tcPr>
          <w:p w14:paraId="2639214F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  <w:tc>
          <w:tcPr>
            <w:tcW w:w="2232" w:type="dxa"/>
            <w:vMerge/>
          </w:tcPr>
          <w:p w14:paraId="78BF8CCB" w14:textId="77777777" w:rsidR="00703EBB" w:rsidRDefault="00703EB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Merge/>
          </w:tcPr>
          <w:p w14:paraId="67893151" w14:textId="77777777" w:rsidR="00703EBB" w:rsidRDefault="00703EB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1535EE15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2</w:t>
            </w:r>
          </w:p>
        </w:tc>
        <w:tc>
          <w:tcPr>
            <w:tcW w:w="249" w:type="dxa"/>
            <w:vAlign w:val="center"/>
          </w:tcPr>
          <w:p w14:paraId="50FB668E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C</w:t>
            </w:r>
          </w:p>
        </w:tc>
        <w:tc>
          <w:tcPr>
            <w:tcW w:w="251" w:type="dxa"/>
            <w:shd w:val="clear" w:color="auto" w:fill="0080C0"/>
            <w:vAlign w:val="center"/>
          </w:tcPr>
          <w:p w14:paraId="579A4800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  <w:tc>
          <w:tcPr>
            <w:tcW w:w="2760" w:type="dxa"/>
            <w:vMerge/>
          </w:tcPr>
          <w:p w14:paraId="54C90FDA" w14:textId="77777777" w:rsidR="00703EBB" w:rsidRDefault="00703EB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Merge/>
          </w:tcPr>
          <w:p w14:paraId="4071EE98" w14:textId="77777777" w:rsidR="00703EBB" w:rsidRDefault="00703EB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6DDB133C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2</w:t>
            </w:r>
          </w:p>
        </w:tc>
        <w:tc>
          <w:tcPr>
            <w:tcW w:w="212" w:type="dxa"/>
            <w:vAlign w:val="center"/>
          </w:tcPr>
          <w:p w14:paraId="087DD2B8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A</w:t>
            </w:r>
          </w:p>
        </w:tc>
        <w:tc>
          <w:tcPr>
            <w:tcW w:w="268" w:type="dxa"/>
            <w:shd w:val="clear" w:color="auto" w:fill="0080C0"/>
            <w:vAlign w:val="center"/>
          </w:tcPr>
          <w:p w14:paraId="5E09A24D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</w:tr>
      <w:tr w:rsidR="00703EBB" w14:paraId="0F1C25BC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  <w:vMerge/>
          </w:tcPr>
          <w:p w14:paraId="6414AD04" w14:textId="77777777" w:rsidR="00703EBB" w:rsidRDefault="00703EBB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89" w:type="dxa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65"/>
              <w:gridCol w:w="1504"/>
            </w:tblGrid>
            <w:tr w:rsidR="00703EBB" w:rsidRPr="00304DBD" w14:paraId="3BCD8277" w14:textId="77777777">
              <w:tc>
                <w:tcPr>
                  <w:tcW w:w="432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083E4DDF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3.13.2. 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E0833" w14:textId="77777777" w:rsidR="00703EBB" w:rsidRPr="00972A38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</w:pPr>
                  <w:r w:rsidRPr="00972A38"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  <w:t>Imposibilidad de cegado de línea con figura 8</w:t>
                  </w:r>
                </w:p>
              </w:tc>
            </w:tr>
          </w:tbl>
          <w:p w14:paraId="5612E552" w14:textId="77777777" w:rsidR="00703EBB" w:rsidRPr="00972A38" w:rsidRDefault="00703EBB">
            <w:pPr>
              <w:spacing w:after="60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2403" w:type="dxa"/>
          </w:tcPr>
          <w:tbl>
            <w:tblPr>
              <w:tblW w:w="2383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74"/>
              <w:gridCol w:w="1809"/>
            </w:tblGrid>
            <w:tr w:rsidR="00703EBB" w:rsidRPr="00304DBD" w14:paraId="17902ED1" w14:textId="77777777"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2DF46FAE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3.13.2.1. </w:t>
                  </w:r>
                </w:p>
              </w:tc>
              <w:tc>
                <w:tcPr>
                  <w:tcW w:w="170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6D277A" w14:textId="77777777" w:rsidR="00703EBB" w:rsidRPr="00972A38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</w:pPr>
                  <w:r w:rsidRPr="00972A38"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  <w:t>Demora en puesta en marcha, perdida de producción</w:t>
                  </w:r>
                </w:p>
              </w:tc>
            </w:tr>
          </w:tbl>
          <w:p w14:paraId="1160C3F2" w14:textId="77777777" w:rsidR="00703EBB" w:rsidRPr="00972A38" w:rsidRDefault="00703EBB">
            <w:pPr>
              <w:spacing w:after="60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315" w:type="dxa"/>
            <w:vAlign w:val="center"/>
          </w:tcPr>
          <w:p w14:paraId="4849E159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E</w:t>
            </w:r>
          </w:p>
        </w:tc>
        <w:tc>
          <w:tcPr>
            <w:tcW w:w="260" w:type="dxa"/>
            <w:vAlign w:val="center"/>
          </w:tcPr>
          <w:p w14:paraId="5556E348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2</w:t>
            </w:r>
          </w:p>
        </w:tc>
        <w:tc>
          <w:tcPr>
            <w:tcW w:w="250" w:type="dxa"/>
            <w:vAlign w:val="center"/>
          </w:tcPr>
          <w:p w14:paraId="015A13BB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D</w:t>
            </w:r>
          </w:p>
        </w:tc>
        <w:tc>
          <w:tcPr>
            <w:tcW w:w="276" w:type="dxa"/>
            <w:shd w:val="clear" w:color="auto" w:fill="0080C0"/>
            <w:vAlign w:val="center"/>
          </w:tcPr>
          <w:p w14:paraId="77B3A6DA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  <w:tc>
          <w:tcPr>
            <w:tcW w:w="2232" w:type="dxa"/>
          </w:tcPr>
          <w:p w14:paraId="4214E2B2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Align w:val="center"/>
          </w:tcPr>
          <w:p w14:paraId="3649A274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41EA032C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2</w:t>
            </w:r>
          </w:p>
        </w:tc>
        <w:tc>
          <w:tcPr>
            <w:tcW w:w="249" w:type="dxa"/>
            <w:vAlign w:val="center"/>
          </w:tcPr>
          <w:p w14:paraId="49889051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D</w:t>
            </w:r>
          </w:p>
        </w:tc>
        <w:tc>
          <w:tcPr>
            <w:tcW w:w="251" w:type="dxa"/>
            <w:shd w:val="clear" w:color="auto" w:fill="0080C0"/>
            <w:vAlign w:val="center"/>
          </w:tcPr>
          <w:p w14:paraId="17154B65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  <w:tc>
          <w:tcPr>
            <w:tcW w:w="2760" w:type="dxa"/>
          </w:tcPr>
          <w:tbl>
            <w:tblPr>
              <w:tblW w:w="2740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2"/>
              <w:gridCol w:w="2588"/>
            </w:tblGrid>
            <w:tr w:rsidR="00703EBB" w:rsidRPr="00304DBD" w14:paraId="7A8D08DB" w14:textId="77777777">
              <w:tc>
                <w:tcPr>
                  <w:tcW w:w="14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26FA1E9C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5. </w:t>
                  </w:r>
                </w:p>
              </w:tc>
              <w:tc>
                <w:tcPr>
                  <w:tcW w:w="245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513FF" w14:textId="77777777" w:rsidR="00703EBB" w:rsidRPr="00972A38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</w:pPr>
                  <w:r w:rsidRPr="00972A38"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  <w:t>Reubicar figura 8 en línea de succión de compresor UCG-05 aguas abajo a ESDV-0500</w:t>
                  </w:r>
                </w:p>
              </w:tc>
            </w:tr>
          </w:tbl>
          <w:p w14:paraId="0F99B6FE" w14:textId="77777777" w:rsidR="00703EBB" w:rsidRPr="00972A38" w:rsidRDefault="00703EBB">
            <w:pPr>
              <w:spacing w:after="60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757" w:type="dxa"/>
            <w:vAlign w:val="center"/>
          </w:tcPr>
          <w:p w14:paraId="170DE473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IPE</w:t>
            </w:r>
          </w:p>
        </w:tc>
        <w:tc>
          <w:tcPr>
            <w:tcW w:w="209" w:type="dxa"/>
            <w:vAlign w:val="center"/>
          </w:tcPr>
          <w:p w14:paraId="0B01CFC5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2</w:t>
            </w:r>
          </w:p>
        </w:tc>
        <w:tc>
          <w:tcPr>
            <w:tcW w:w="212" w:type="dxa"/>
            <w:vAlign w:val="center"/>
          </w:tcPr>
          <w:p w14:paraId="5F8C70B0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A</w:t>
            </w:r>
          </w:p>
        </w:tc>
        <w:tc>
          <w:tcPr>
            <w:tcW w:w="268" w:type="dxa"/>
            <w:shd w:val="clear" w:color="auto" w:fill="0080C0"/>
            <w:vAlign w:val="center"/>
          </w:tcPr>
          <w:p w14:paraId="29CBEBA7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</w:tr>
      <w:tr w:rsidR="00703EBB" w14:paraId="56F2D3D1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</w:tcPr>
          <w:p w14:paraId="45E05C63" w14:textId="77777777" w:rsidR="00703EBB" w:rsidRPr="00972A38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  <w:lang w:val="es-AR"/>
              </w:rPr>
            </w:pPr>
            <w:r w:rsidRPr="00972A38">
              <w:rPr>
                <w:rFonts w:ascii="Arial" w:hAnsi="Arial" w:cs="Arial"/>
                <w:b/>
                <w:bCs/>
                <w:sz w:val="13"/>
                <w:szCs w:val="13"/>
                <w:lang w:val="es-AR"/>
              </w:rPr>
              <w:t>Paro y puesta en marcha</w:t>
            </w:r>
          </w:p>
        </w:tc>
        <w:tc>
          <w:tcPr>
            <w:tcW w:w="1989" w:type="dxa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65"/>
              <w:gridCol w:w="1504"/>
            </w:tblGrid>
            <w:tr w:rsidR="00703EBB" w:rsidRPr="00304DBD" w14:paraId="4D100EE5" w14:textId="77777777">
              <w:tc>
                <w:tcPr>
                  <w:tcW w:w="432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4B45198E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3.14.1. 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24363" w14:textId="77777777" w:rsidR="00703EBB" w:rsidRPr="00972A38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</w:pPr>
                  <w:r w:rsidRPr="00972A38"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  <w:t>Apertura indebida de ESDV-0500 con alta presión diferencial</w:t>
                  </w:r>
                </w:p>
              </w:tc>
            </w:tr>
          </w:tbl>
          <w:p w14:paraId="7C18508A" w14:textId="77777777" w:rsidR="00703EBB" w:rsidRPr="00972A38" w:rsidRDefault="00703EBB">
            <w:pPr>
              <w:spacing w:after="60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2403" w:type="dxa"/>
          </w:tcPr>
          <w:tbl>
            <w:tblPr>
              <w:tblW w:w="2383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74"/>
              <w:gridCol w:w="1809"/>
            </w:tblGrid>
            <w:tr w:rsidR="00703EBB" w:rsidRPr="008C1DDA" w14:paraId="59C47A99" w14:textId="77777777"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4BD6A6CF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3.14.1.1. </w:t>
                  </w:r>
                </w:p>
              </w:tc>
              <w:tc>
                <w:tcPr>
                  <w:tcW w:w="170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A239A" w14:textId="77777777" w:rsidR="00703EBB" w:rsidRPr="00972A38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</w:pPr>
                  <w:r w:rsidRPr="00972A38"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  <w:t>Posible daños al compresor y scrubber de succión</w:t>
                  </w:r>
                </w:p>
              </w:tc>
            </w:tr>
          </w:tbl>
          <w:p w14:paraId="61A02D80" w14:textId="77777777" w:rsidR="00703EBB" w:rsidRPr="00972A38" w:rsidRDefault="00703EBB">
            <w:pPr>
              <w:spacing w:after="60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315" w:type="dxa"/>
            <w:vAlign w:val="center"/>
          </w:tcPr>
          <w:p w14:paraId="58FE733F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E</w:t>
            </w:r>
          </w:p>
        </w:tc>
        <w:tc>
          <w:tcPr>
            <w:tcW w:w="260" w:type="dxa"/>
            <w:vAlign w:val="center"/>
          </w:tcPr>
          <w:p w14:paraId="3498195F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3</w:t>
            </w:r>
          </w:p>
        </w:tc>
        <w:tc>
          <w:tcPr>
            <w:tcW w:w="250" w:type="dxa"/>
            <w:vAlign w:val="center"/>
          </w:tcPr>
          <w:p w14:paraId="4A12110D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C</w:t>
            </w:r>
          </w:p>
        </w:tc>
        <w:tc>
          <w:tcPr>
            <w:tcW w:w="276" w:type="dxa"/>
            <w:shd w:val="clear" w:color="auto" w:fill="0080C0"/>
            <w:vAlign w:val="center"/>
          </w:tcPr>
          <w:p w14:paraId="3224FAC3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  <w:tc>
          <w:tcPr>
            <w:tcW w:w="2232" w:type="dxa"/>
          </w:tcPr>
          <w:tbl>
            <w:tblPr>
              <w:tblW w:w="2212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4"/>
              <w:gridCol w:w="2058"/>
            </w:tblGrid>
            <w:tr w:rsidR="00703EBB" w:rsidRPr="00304DBD" w14:paraId="5A539EA8" w14:textId="77777777">
              <w:tc>
                <w:tcPr>
                  <w:tcW w:w="14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4FB4D8EA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1. </w:t>
                  </w:r>
                </w:p>
              </w:tc>
              <w:tc>
                <w:tcPr>
                  <w:tcW w:w="192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F26D2F" w14:textId="77777777" w:rsidR="00703EBB" w:rsidRPr="00972A38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</w:pPr>
                  <w:r w:rsidRPr="00972A38"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  <w:t>Permisivo de apertura de ESDV-0500 por lógica del compresor (Por presión de succión)</w:t>
                  </w:r>
                </w:p>
              </w:tc>
            </w:tr>
          </w:tbl>
          <w:p w14:paraId="54FA732A" w14:textId="77777777" w:rsidR="00703EBB" w:rsidRPr="00972A38" w:rsidRDefault="00703EBB">
            <w:pPr>
              <w:spacing w:after="60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507" w:type="dxa"/>
            <w:vAlign w:val="center"/>
          </w:tcPr>
          <w:p w14:paraId="2720EDD2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SIF</w:t>
            </w:r>
          </w:p>
        </w:tc>
        <w:tc>
          <w:tcPr>
            <w:tcW w:w="197" w:type="dxa"/>
            <w:vAlign w:val="center"/>
          </w:tcPr>
          <w:p w14:paraId="355069C8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3</w:t>
            </w:r>
          </w:p>
        </w:tc>
        <w:tc>
          <w:tcPr>
            <w:tcW w:w="249" w:type="dxa"/>
            <w:vAlign w:val="center"/>
          </w:tcPr>
          <w:p w14:paraId="68F6E4FC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  <w:tc>
          <w:tcPr>
            <w:tcW w:w="251" w:type="dxa"/>
            <w:shd w:val="clear" w:color="auto" w:fill="0080C0"/>
            <w:vAlign w:val="center"/>
          </w:tcPr>
          <w:p w14:paraId="62BB94C0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  <w:tc>
          <w:tcPr>
            <w:tcW w:w="2760" w:type="dxa"/>
          </w:tcPr>
          <w:p w14:paraId="51467798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Align w:val="center"/>
          </w:tcPr>
          <w:p w14:paraId="1766E700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61B8AA3D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12" w:type="dxa"/>
            <w:vAlign w:val="center"/>
          </w:tcPr>
          <w:p w14:paraId="0467CBB1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8" w:type="dxa"/>
            <w:vAlign w:val="center"/>
          </w:tcPr>
          <w:p w14:paraId="1CFDFD80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703EBB" w14:paraId="41A6DF71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</w:tcPr>
          <w:p w14:paraId="3CB4DB3B" w14:textId="77777777" w:rsidR="00703EBB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z w:val="13"/>
                <w:szCs w:val="13"/>
              </w:rPr>
              <w:t>Líneas fuera de servicio</w:t>
            </w:r>
          </w:p>
        </w:tc>
        <w:tc>
          <w:tcPr>
            <w:tcW w:w="1989" w:type="dxa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65"/>
              <w:gridCol w:w="1504"/>
            </w:tblGrid>
            <w:tr w:rsidR="00703EBB" w14:paraId="2699E058" w14:textId="77777777">
              <w:tc>
                <w:tcPr>
                  <w:tcW w:w="432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014B4C44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3.15.1. 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97A69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>No se observa</w:t>
                  </w:r>
                </w:p>
              </w:tc>
            </w:tr>
          </w:tbl>
          <w:p w14:paraId="784058DF" w14:textId="77777777" w:rsidR="00703EBB" w:rsidRDefault="00703EBB">
            <w:pPr>
              <w:spacing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</w:tcPr>
          <w:p w14:paraId="579E5919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70CCF81C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0" w:type="dxa"/>
            <w:vAlign w:val="center"/>
          </w:tcPr>
          <w:p w14:paraId="025736D2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0" w:type="dxa"/>
            <w:vAlign w:val="center"/>
          </w:tcPr>
          <w:p w14:paraId="66DED873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" w:type="dxa"/>
            <w:vAlign w:val="center"/>
          </w:tcPr>
          <w:p w14:paraId="0E229C88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232" w:type="dxa"/>
          </w:tcPr>
          <w:p w14:paraId="60DBD556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Align w:val="center"/>
          </w:tcPr>
          <w:p w14:paraId="6C942C77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0B7AC479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9" w:type="dxa"/>
            <w:vAlign w:val="center"/>
          </w:tcPr>
          <w:p w14:paraId="7FD01784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1" w:type="dxa"/>
            <w:vAlign w:val="center"/>
          </w:tcPr>
          <w:p w14:paraId="6D2320AE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0" w:type="dxa"/>
          </w:tcPr>
          <w:p w14:paraId="77A9AB9E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Align w:val="center"/>
          </w:tcPr>
          <w:p w14:paraId="4329C8B4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3505886B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12" w:type="dxa"/>
            <w:vAlign w:val="center"/>
          </w:tcPr>
          <w:p w14:paraId="304F4158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8" w:type="dxa"/>
            <w:vAlign w:val="center"/>
          </w:tcPr>
          <w:p w14:paraId="6B8AA9F4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703EBB" w14:paraId="34CA3A26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</w:tcPr>
          <w:p w14:paraId="39D6B7CF" w14:textId="77777777" w:rsidR="00703EBB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z w:val="13"/>
                <w:szCs w:val="13"/>
              </w:rPr>
              <w:t>Líneas auxiliares en contacto</w:t>
            </w:r>
          </w:p>
        </w:tc>
        <w:tc>
          <w:tcPr>
            <w:tcW w:w="1989" w:type="dxa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65"/>
              <w:gridCol w:w="1504"/>
            </w:tblGrid>
            <w:tr w:rsidR="00703EBB" w14:paraId="0FB160CA" w14:textId="77777777">
              <w:tc>
                <w:tcPr>
                  <w:tcW w:w="432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7D565E28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3.16.1. 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671C30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>No se observa</w:t>
                  </w:r>
                </w:p>
              </w:tc>
            </w:tr>
          </w:tbl>
          <w:p w14:paraId="22DAE8E5" w14:textId="77777777" w:rsidR="00703EBB" w:rsidRDefault="00703EBB">
            <w:pPr>
              <w:spacing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</w:tcPr>
          <w:p w14:paraId="432565EB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0CC3C237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0" w:type="dxa"/>
            <w:vAlign w:val="center"/>
          </w:tcPr>
          <w:p w14:paraId="4CFE634A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0" w:type="dxa"/>
            <w:vAlign w:val="center"/>
          </w:tcPr>
          <w:p w14:paraId="5633E745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" w:type="dxa"/>
            <w:vAlign w:val="center"/>
          </w:tcPr>
          <w:p w14:paraId="203C36A8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232" w:type="dxa"/>
          </w:tcPr>
          <w:p w14:paraId="410996C9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Align w:val="center"/>
          </w:tcPr>
          <w:p w14:paraId="27EA6900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66CADF84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9" w:type="dxa"/>
            <w:vAlign w:val="center"/>
          </w:tcPr>
          <w:p w14:paraId="0FEDC5D7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1" w:type="dxa"/>
            <w:vAlign w:val="center"/>
          </w:tcPr>
          <w:p w14:paraId="2FCB7863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0" w:type="dxa"/>
          </w:tcPr>
          <w:p w14:paraId="2BD6390B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Align w:val="center"/>
          </w:tcPr>
          <w:p w14:paraId="545734FC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30988728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12" w:type="dxa"/>
            <w:vAlign w:val="center"/>
          </w:tcPr>
          <w:p w14:paraId="6685DAAD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8" w:type="dxa"/>
            <w:vAlign w:val="center"/>
          </w:tcPr>
          <w:p w14:paraId="38231430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</w:tbl>
    <w:p w14:paraId="4D258CEF" w14:textId="77777777" w:rsidR="00703EBB" w:rsidRDefault="00703EBB">
      <w:pPr>
        <w:rPr>
          <w:rFonts w:ascii="Arial" w:hAnsi="Arial" w:cs="Arial"/>
        </w:rPr>
      </w:pP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43"/>
        <w:gridCol w:w="1989"/>
        <w:gridCol w:w="2403"/>
        <w:gridCol w:w="315"/>
        <w:gridCol w:w="260"/>
        <w:gridCol w:w="250"/>
        <w:gridCol w:w="276"/>
        <w:gridCol w:w="2232"/>
        <w:gridCol w:w="507"/>
        <w:gridCol w:w="197"/>
        <w:gridCol w:w="249"/>
        <w:gridCol w:w="251"/>
        <w:gridCol w:w="2760"/>
        <w:gridCol w:w="757"/>
        <w:gridCol w:w="209"/>
        <w:gridCol w:w="212"/>
        <w:gridCol w:w="268"/>
      </w:tblGrid>
      <w:tr w:rsidR="00703EBB" w14:paraId="7584E6CE" w14:textId="77777777">
        <w:trPr>
          <w:cantSplit/>
          <w:tblHeader/>
        </w:trPr>
        <w:tc>
          <w:tcPr>
            <w:tcW w:w="14678" w:type="dxa"/>
            <w:gridSpan w:val="17"/>
          </w:tcPr>
          <w:p w14:paraId="349C9174" w14:textId="77777777" w:rsidR="00703EBB" w:rsidRDefault="00000000">
            <w:pPr>
              <w:spacing w:before="60"/>
              <w:rPr>
                <w:rFonts w:ascii="Arial" w:hAnsi="Arial" w:cs="Arial"/>
                <w:sz w:val="13"/>
                <w:szCs w:val="13"/>
              </w:rPr>
            </w:pPr>
            <w:r w:rsidRPr="00972A38">
              <w:rPr>
                <w:rFonts w:ascii="Arial" w:hAnsi="Arial" w:cs="Arial"/>
                <w:b/>
                <w:bCs/>
                <w:sz w:val="13"/>
                <w:szCs w:val="13"/>
                <w:lang w:val="es-AR"/>
              </w:rPr>
              <w:t xml:space="preserve">Nodo: </w:t>
            </w:r>
            <w:r w:rsidRPr="00972A38">
              <w:rPr>
                <w:rFonts w:ascii="Arial" w:hAnsi="Arial" w:cs="Arial"/>
                <w:sz w:val="13"/>
                <w:szCs w:val="13"/>
                <w:lang w:val="es-AR"/>
              </w:rPr>
              <w:t xml:space="preserve">4. Descarga de compresor UCG-05 (Ariel). Desde Descarga de compresor hasta Tie In-002. </w:t>
            </w:r>
            <w:r>
              <w:rPr>
                <w:rFonts w:ascii="Arial" w:hAnsi="Arial" w:cs="Arial"/>
                <w:sz w:val="13"/>
                <w:szCs w:val="13"/>
              </w:rPr>
              <w:t>Se incluye línea de ecualización de planta</w:t>
            </w:r>
          </w:p>
        </w:tc>
      </w:tr>
      <w:tr w:rsidR="00703EBB" w:rsidRPr="00304DBD" w14:paraId="777BCA31" w14:textId="77777777">
        <w:trPr>
          <w:cantSplit/>
          <w:tblHeader/>
        </w:trPr>
        <w:tc>
          <w:tcPr>
            <w:tcW w:w="14678" w:type="dxa"/>
            <w:gridSpan w:val="17"/>
          </w:tcPr>
          <w:p w14:paraId="06975A9C" w14:textId="77777777" w:rsidR="00703EBB" w:rsidRPr="00972A38" w:rsidRDefault="00000000">
            <w:pPr>
              <w:spacing w:before="60"/>
              <w:rPr>
                <w:rFonts w:ascii="Arial" w:hAnsi="Arial" w:cs="Arial"/>
                <w:sz w:val="13"/>
                <w:szCs w:val="13"/>
                <w:lang w:val="es-AR"/>
              </w:rPr>
            </w:pPr>
            <w:r w:rsidRPr="00972A38">
              <w:rPr>
                <w:rFonts w:ascii="Arial" w:hAnsi="Arial" w:cs="Arial"/>
                <w:b/>
                <w:bCs/>
                <w:sz w:val="13"/>
                <w:szCs w:val="13"/>
                <w:lang w:val="es-AR"/>
              </w:rPr>
              <w:t xml:space="preserve">Documento: </w:t>
            </w:r>
            <w:r w:rsidRPr="00972A38">
              <w:rPr>
                <w:rFonts w:ascii="Arial" w:hAnsi="Arial" w:cs="Arial"/>
                <w:sz w:val="13"/>
                <w:szCs w:val="13"/>
                <w:lang w:val="es-AR"/>
              </w:rPr>
              <w:t>SC-E30-PR-00-03-02 de 07-RC</w:t>
            </w:r>
          </w:p>
        </w:tc>
      </w:tr>
      <w:tr w:rsidR="00703EBB" w14:paraId="3F7A6758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cantSplit/>
          <w:tblHeader/>
        </w:trPr>
        <w:tc>
          <w:tcPr>
            <w:tcW w:w="1543" w:type="dxa"/>
            <w:vMerge w:val="restart"/>
            <w:shd w:val="clear" w:color="auto" w:fill="C0E0FF"/>
            <w:vAlign w:val="center"/>
          </w:tcPr>
          <w:p w14:paraId="6308AA7E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Desviación</w:t>
            </w:r>
          </w:p>
        </w:tc>
        <w:tc>
          <w:tcPr>
            <w:tcW w:w="1989" w:type="dxa"/>
            <w:vMerge w:val="restart"/>
            <w:shd w:val="clear" w:color="auto" w:fill="C0E0FF"/>
            <w:vAlign w:val="center"/>
          </w:tcPr>
          <w:p w14:paraId="5E8184CE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Causas</w:t>
            </w:r>
          </w:p>
        </w:tc>
        <w:tc>
          <w:tcPr>
            <w:tcW w:w="2403" w:type="dxa"/>
            <w:vMerge w:val="restart"/>
            <w:shd w:val="clear" w:color="auto" w:fill="C0E0FF"/>
            <w:vAlign w:val="center"/>
          </w:tcPr>
          <w:p w14:paraId="29D0B54B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Consecuencias</w:t>
            </w:r>
          </w:p>
        </w:tc>
        <w:tc>
          <w:tcPr>
            <w:tcW w:w="315" w:type="dxa"/>
            <w:vMerge w:val="restart"/>
            <w:shd w:val="clear" w:color="auto" w:fill="C0E0FF"/>
            <w:vAlign w:val="center"/>
          </w:tcPr>
          <w:p w14:paraId="46C7CBA6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CAT</w:t>
            </w:r>
          </w:p>
        </w:tc>
        <w:tc>
          <w:tcPr>
            <w:tcW w:w="260" w:type="dxa"/>
            <w:gridSpan w:val="3"/>
            <w:shd w:val="clear" w:color="auto" w:fill="C0E0FF"/>
            <w:vAlign w:val="center"/>
          </w:tcPr>
          <w:p w14:paraId="79DC6B21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Riesgo Inicial</w:t>
            </w:r>
          </w:p>
        </w:tc>
        <w:tc>
          <w:tcPr>
            <w:tcW w:w="2232" w:type="dxa"/>
            <w:vMerge w:val="restart"/>
            <w:shd w:val="clear" w:color="auto" w:fill="C0E0FF"/>
            <w:vAlign w:val="center"/>
          </w:tcPr>
          <w:p w14:paraId="1806CA4D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Salvaguardas</w:t>
            </w:r>
          </w:p>
        </w:tc>
        <w:tc>
          <w:tcPr>
            <w:tcW w:w="507" w:type="dxa"/>
            <w:vMerge w:val="restart"/>
            <w:shd w:val="clear" w:color="auto" w:fill="C0E0FF"/>
            <w:vAlign w:val="center"/>
          </w:tcPr>
          <w:p w14:paraId="578BA272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CAT</w:t>
            </w:r>
          </w:p>
        </w:tc>
        <w:tc>
          <w:tcPr>
            <w:tcW w:w="197" w:type="dxa"/>
            <w:gridSpan w:val="3"/>
            <w:shd w:val="clear" w:color="auto" w:fill="C0E0FF"/>
            <w:vAlign w:val="center"/>
          </w:tcPr>
          <w:p w14:paraId="22E3CB47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Riesgo Actual</w:t>
            </w:r>
          </w:p>
        </w:tc>
        <w:tc>
          <w:tcPr>
            <w:tcW w:w="2760" w:type="dxa"/>
            <w:gridSpan w:val="2"/>
            <w:shd w:val="clear" w:color="auto" w:fill="C0E0FF"/>
            <w:vAlign w:val="center"/>
          </w:tcPr>
          <w:p w14:paraId="17FA30CC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HAZOP Recomendaciones</w:t>
            </w:r>
          </w:p>
        </w:tc>
        <w:tc>
          <w:tcPr>
            <w:tcW w:w="209" w:type="dxa"/>
            <w:gridSpan w:val="3"/>
            <w:shd w:val="clear" w:color="auto" w:fill="C0E0FF"/>
            <w:vAlign w:val="center"/>
          </w:tcPr>
          <w:p w14:paraId="742EB8F4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Riesgo Residual</w:t>
            </w:r>
          </w:p>
        </w:tc>
      </w:tr>
      <w:tr w:rsidR="00703EBB" w14:paraId="3A2EFEC5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cantSplit/>
          <w:tblHeader/>
        </w:trPr>
        <w:tc>
          <w:tcPr>
            <w:tcW w:w="1543" w:type="dxa"/>
            <w:vMerge/>
          </w:tcPr>
          <w:p w14:paraId="55DB7ACD" w14:textId="77777777" w:rsidR="00703EBB" w:rsidRDefault="00703EBB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989" w:type="dxa"/>
            <w:vMerge/>
          </w:tcPr>
          <w:p w14:paraId="6002F086" w14:textId="77777777" w:rsidR="00703EBB" w:rsidRDefault="00703EBB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403" w:type="dxa"/>
            <w:vMerge/>
          </w:tcPr>
          <w:p w14:paraId="6BD22DA7" w14:textId="77777777" w:rsidR="00703EBB" w:rsidRDefault="00703EBB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5" w:type="dxa"/>
            <w:vMerge/>
          </w:tcPr>
          <w:p w14:paraId="792E4BDC" w14:textId="77777777" w:rsidR="00703EBB" w:rsidRDefault="00703EBB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60" w:type="dxa"/>
            <w:shd w:val="clear" w:color="auto" w:fill="C0E0FF"/>
            <w:vAlign w:val="center"/>
          </w:tcPr>
          <w:p w14:paraId="00214238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S</w:t>
            </w:r>
          </w:p>
        </w:tc>
        <w:tc>
          <w:tcPr>
            <w:tcW w:w="250" w:type="dxa"/>
            <w:shd w:val="clear" w:color="auto" w:fill="C0E0FF"/>
            <w:vAlign w:val="center"/>
          </w:tcPr>
          <w:p w14:paraId="16F6053C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P</w:t>
            </w:r>
          </w:p>
        </w:tc>
        <w:tc>
          <w:tcPr>
            <w:tcW w:w="276" w:type="dxa"/>
            <w:shd w:val="clear" w:color="auto" w:fill="C0E0FF"/>
            <w:vAlign w:val="center"/>
          </w:tcPr>
          <w:p w14:paraId="77338CB0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RI</w:t>
            </w:r>
          </w:p>
        </w:tc>
        <w:tc>
          <w:tcPr>
            <w:tcW w:w="2232" w:type="dxa"/>
            <w:vMerge/>
          </w:tcPr>
          <w:p w14:paraId="0FA9257F" w14:textId="77777777" w:rsidR="00703EBB" w:rsidRDefault="00703EBB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07" w:type="dxa"/>
            <w:vMerge/>
          </w:tcPr>
          <w:p w14:paraId="671031DB" w14:textId="77777777" w:rsidR="00703EBB" w:rsidRDefault="00703EBB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97" w:type="dxa"/>
            <w:shd w:val="clear" w:color="auto" w:fill="C0E0FF"/>
            <w:vAlign w:val="center"/>
          </w:tcPr>
          <w:p w14:paraId="73558BA7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S</w:t>
            </w:r>
          </w:p>
        </w:tc>
        <w:tc>
          <w:tcPr>
            <w:tcW w:w="249" w:type="dxa"/>
            <w:shd w:val="clear" w:color="auto" w:fill="C0E0FF"/>
            <w:vAlign w:val="center"/>
          </w:tcPr>
          <w:p w14:paraId="33DB717E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P</w:t>
            </w:r>
          </w:p>
        </w:tc>
        <w:tc>
          <w:tcPr>
            <w:tcW w:w="251" w:type="dxa"/>
            <w:shd w:val="clear" w:color="auto" w:fill="C0E0FF"/>
            <w:vAlign w:val="center"/>
          </w:tcPr>
          <w:p w14:paraId="049DB0F0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RA</w:t>
            </w:r>
          </w:p>
        </w:tc>
        <w:tc>
          <w:tcPr>
            <w:tcW w:w="2760" w:type="dxa"/>
            <w:shd w:val="clear" w:color="auto" w:fill="C0E0FF"/>
            <w:vAlign w:val="center"/>
          </w:tcPr>
          <w:p w14:paraId="3099A993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Recomendaciones</w:t>
            </w:r>
          </w:p>
        </w:tc>
        <w:tc>
          <w:tcPr>
            <w:tcW w:w="757" w:type="dxa"/>
            <w:shd w:val="clear" w:color="auto" w:fill="C0E0FF"/>
            <w:vAlign w:val="center"/>
          </w:tcPr>
          <w:p w14:paraId="120B43B2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Resp</w:t>
            </w:r>
          </w:p>
        </w:tc>
        <w:tc>
          <w:tcPr>
            <w:tcW w:w="209" w:type="dxa"/>
            <w:shd w:val="clear" w:color="auto" w:fill="C0E0FF"/>
            <w:vAlign w:val="center"/>
          </w:tcPr>
          <w:p w14:paraId="5530CE97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S</w:t>
            </w:r>
          </w:p>
        </w:tc>
        <w:tc>
          <w:tcPr>
            <w:tcW w:w="212" w:type="dxa"/>
            <w:shd w:val="clear" w:color="auto" w:fill="C0E0FF"/>
            <w:vAlign w:val="center"/>
          </w:tcPr>
          <w:p w14:paraId="4C726945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P</w:t>
            </w:r>
          </w:p>
        </w:tc>
        <w:tc>
          <w:tcPr>
            <w:tcW w:w="268" w:type="dxa"/>
            <w:shd w:val="clear" w:color="auto" w:fill="C0E0FF"/>
            <w:vAlign w:val="center"/>
          </w:tcPr>
          <w:p w14:paraId="5C3D63EA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RR</w:t>
            </w:r>
          </w:p>
        </w:tc>
      </w:tr>
      <w:tr w:rsidR="00703EBB" w14:paraId="52CA2225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  <w:vMerge w:val="restart"/>
          </w:tcPr>
          <w:p w14:paraId="37F0A196" w14:textId="77777777" w:rsidR="00703EBB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z w:val="13"/>
                <w:szCs w:val="13"/>
              </w:rPr>
              <w:t>Mayor presión</w:t>
            </w:r>
          </w:p>
        </w:tc>
        <w:tc>
          <w:tcPr>
            <w:tcW w:w="1989" w:type="dxa"/>
            <w:vMerge w:val="restart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8"/>
              <w:gridCol w:w="1581"/>
            </w:tblGrid>
            <w:tr w:rsidR="00703EBB" w14:paraId="7B9DBC49" w14:textId="77777777"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2573BF0D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4.1.1. </w:t>
                  </w:r>
                </w:p>
              </w:tc>
              <w:tc>
                <w:tcPr>
                  <w:tcW w:w="1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51B1B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>Cierre espurio de ESDV-</w:t>
                  </w:r>
                  <w:r>
                    <w:rPr>
                      <w:rFonts w:ascii="Arial" w:hAnsi="Arial" w:cs="Arial"/>
                      <w:sz w:val="13"/>
                      <w:szCs w:val="13"/>
                    </w:rPr>
                    <w:lastRenderedPageBreak/>
                    <w:t>0502</w:t>
                  </w:r>
                </w:p>
              </w:tc>
            </w:tr>
          </w:tbl>
          <w:p w14:paraId="6D4D48C8" w14:textId="77777777" w:rsidR="00703EBB" w:rsidRDefault="00703EBB">
            <w:pPr>
              <w:spacing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  <w:vMerge w:val="restart"/>
          </w:tcPr>
          <w:tbl>
            <w:tblPr>
              <w:tblW w:w="2383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7"/>
              <w:gridCol w:w="1886"/>
            </w:tblGrid>
            <w:tr w:rsidR="00703EBB" w:rsidRPr="00304DBD" w14:paraId="1B9C43BB" w14:textId="77777777">
              <w:tc>
                <w:tcPr>
                  <w:tcW w:w="46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48EE220F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lastRenderedPageBreak/>
                    <w:t xml:space="preserve">4.1.1.1. </w:t>
                  </w:r>
                </w:p>
              </w:tc>
              <w:tc>
                <w:tcPr>
                  <w:tcW w:w="177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D6799" w14:textId="77777777" w:rsidR="00703EBB" w:rsidRPr="00972A38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</w:pPr>
                  <w:r w:rsidRPr="00972A38"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  <w:t xml:space="preserve">Sobrepresión en línea de </w:t>
                  </w:r>
                  <w:r w:rsidRPr="00972A38"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  <w:lastRenderedPageBreak/>
                    <w:t>descarga, rotura, liberación de gas, incendio con impacto al personal, instalaciones y medio ambiente</w:t>
                  </w:r>
                </w:p>
              </w:tc>
            </w:tr>
          </w:tbl>
          <w:p w14:paraId="54DF2D2E" w14:textId="77777777" w:rsidR="00703EBB" w:rsidRPr="00972A38" w:rsidRDefault="00703EBB">
            <w:pPr>
              <w:spacing w:after="60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315" w:type="dxa"/>
            <w:vAlign w:val="center"/>
          </w:tcPr>
          <w:p w14:paraId="10D52C29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lastRenderedPageBreak/>
              <w:t>P</w:t>
            </w:r>
          </w:p>
        </w:tc>
        <w:tc>
          <w:tcPr>
            <w:tcW w:w="260" w:type="dxa"/>
            <w:vAlign w:val="center"/>
          </w:tcPr>
          <w:p w14:paraId="5D0BCA54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5</w:t>
            </w:r>
          </w:p>
        </w:tc>
        <w:tc>
          <w:tcPr>
            <w:tcW w:w="250" w:type="dxa"/>
            <w:vAlign w:val="center"/>
          </w:tcPr>
          <w:p w14:paraId="285DE384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C</w:t>
            </w:r>
          </w:p>
        </w:tc>
        <w:tc>
          <w:tcPr>
            <w:tcW w:w="276" w:type="dxa"/>
            <w:shd w:val="clear" w:color="auto" w:fill="FFAD5B"/>
            <w:vAlign w:val="center"/>
          </w:tcPr>
          <w:p w14:paraId="34EE011E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A</w:t>
            </w:r>
          </w:p>
        </w:tc>
        <w:tc>
          <w:tcPr>
            <w:tcW w:w="2232" w:type="dxa"/>
            <w:vMerge w:val="restart"/>
          </w:tcPr>
          <w:tbl>
            <w:tblPr>
              <w:tblW w:w="2212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4"/>
              <w:gridCol w:w="2058"/>
            </w:tblGrid>
            <w:tr w:rsidR="00703EBB" w:rsidRPr="00304DBD" w14:paraId="43504F7E" w14:textId="77777777">
              <w:tc>
                <w:tcPr>
                  <w:tcW w:w="14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29AD9E49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1. </w:t>
                  </w:r>
                </w:p>
              </w:tc>
              <w:tc>
                <w:tcPr>
                  <w:tcW w:w="192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9E2DD1" w14:textId="77777777" w:rsidR="00703EBB" w:rsidRPr="00972A38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</w:pPr>
                  <w:r w:rsidRPr="00972A38"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  <w:t xml:space="preserve">PAHH-2303 con paro de </w:t>
                  </w:r>
                  <w:r w:rsidRPr="00972A38"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  <w:lastRenderedPageBreak/>
                    <w:t>compresor</w:t>
                  </w:r>
                </w:p>
              </w:tc>
            </w:tr>
          </w:tbl>
          <w:p w14:paraId="7B0660D3" w14:textId="77777777" w:rsidR="00703EBB" w:rsidRPr="00972A38" w:rsidRDefault="00703EBB">
            <w:pPr>
              <w:spacing w:after="60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507" w:type="dxa"/>
            <w:vMerge w:val="restart"/>
            <w:vAlign w:val="center"/>
          </w:tcPr>
          <w:p w14:paraId="3EBD6681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lastRenderedPageBreak/>
              <w:t>SIF</w:t>
            </w:r>
          </w:p>
        </w:tc>
        <w:tc>
          <w:tcPr>
            <w:tcW w:w="197" w:type="dxa"/>
            <w:vAlign w:val="center"/>
          </w:tcPr>
          <w:p w14:paraId="0312336A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5</w:t>
            </w:r>
          </w:p>
        </w:tc>
        <w:tc>
          <w:tcPr>
            <w:tcW w:w="249" w:type="dxa"/>
            <w:vAlign w:val="center"/>
          </w:tcPr>
          <w:p w14:paraId="6C4B2719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  <w:tc>
          <w:tcPr>
            <w:tcW w:w="251" w:type="dxa"/>
            <w:shd w:val="clear" w:color="auto" w:fill="FFFF00"/>
            <w:vAlign w:val="center"/>
          </w:tcPr>
          <w:p w14:paraId="1A27CFC4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M</w:t>
            </w:r>
          </w:p>
        </w:tc>
        <w:tc>
          <w:tcPr>
            <w:tcW w:w="2760" w:type="dxa"/>
            <w:vMerge w:val="restart"/>
          </w:tcPr>
          <w:tbl>
            <w:tblPr>
              <w:tblW w:w="2740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2"/>
              <w:gridCol w:w="2588"/>
            </w:tblGrid>
            <w:tr w:rsidR="00703EBB" w:rsidRPr="00304DBD" w14:paraId="3D12EBAE" w14:textId="77777777">
              <w:tc>
                <w:tcPr>
                  <w:tcW w:w="14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045A48FB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7. </w:t>
                  </w:r>
                </w:p>
              </w:tc>
              <w:tc>
                <w:tcPr>
                  <w:tcW w:w="245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AE7032" w14:textId="77777777" w:rsidR="00703EBB" w:rsidRPr="00972A38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</w:pPr>
                  <w:r w:rsidRPr="00972A38"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  <w:t xml:space="preserve">Verificar y modificar set de válvula de alivio </w:t>
                  </w:r>
                  <w:r w:rsidRPr="00972A38"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  <w:lastRenderedPageBreak/>
                    <w:t>PSV-2320 y set de paro por alta presión (PAHH-2303) para protección de las líneas (#600) de la estación</w:t>
                  </w:r>
                </w:p>
              </w:tc>
            </w:tr>
          </w:tbl>
          <w:p w14:paraId="19E850EC" w14:textId="77777777" w:rsidR="00703EBB" w:rsidRPr="00972A38" w:rsidRDefault="00703EBB">
            <w:pPr>
              <w:spacing w:after="60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757" w:type="dxa"/>
            <w:vMerge w:val="restart"/>
            <w:vAlign w:val="center"/>
          </w:tcPr>
          <w:p w14:paraId="007537FE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lastRenderedPageBreak/>
              <w:t>YPFB TR</w:t>
            </w:r>
          </w:p>
        </w:tc>
        <w:tc>
          <w:tcPr>
            <w:tcW w:w="209" w:type="dxa"/>
            <w:vAlign w:val="center"/>
          </w:tcPr>
          <w:p w14:paraId="2BF1BEFA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5</w:t>
            </w:r>
          </w:p>
        </w:tc>
        <w:tc>
          <w:tcPr>
            <w:tcW w:w="212" w:type="dxa"/>
            <w:vAlign w:val="center"/>
          </w:tcPr>
          <w:p w14:paraId="74383D08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A</w:t>
            </w:r>
          </w:p>
        </w:tc>
        <w:tc>
          <w:tcPr>
            <w:tcW w:w="268" w:type="dxa"/>
            <w:shd w:val="clear" w:color="auto" w:fill="FFFF00"/>
            <w:vAlign w:val="center"/>
          </w:tcPr>
          <w:p w14:paraId="2C8A5ACC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M</w:t>
            </w:r>
          </w:p>
        </w:tc>
      </w:tr>
      <w:tr w:rsidR="00703EBB" w14:paraId="793A2488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  <w:vMerge/>
          </w:tcPr>
          <w:p w14:paraId="2F8CBDB5" w14:textId="77777777" w:rsidR="00703EBB" w:rsidRDefault="00703EBB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89" w:type="dxa"/>
            <w:vMerge/>
          </w:tcPr>
          <w:p w14:paraId="4556A18B" w14:textId="77777777" w:rsidR="00703EBB" w:rsidRDefault="00703EBB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  <w:vMerge/>
          </w:tcPr>
          <w:p w14:paraId="278034B4" w14:textId="77777777" w:rsidR="00703EBB" w:rsidRDefault="00703EBB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7C72A3BF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M</w:t>
            </w:r>
          </w:p>
        </w:tc>
        <w:tc>
          <w:tcPr>
            <w:tcW w:w="260" w:type="dxa"/>
            <w:vAlign w:val="center"/>
          </w:tcPr>
          <w:p w14:paraId="5500C5BB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2</w:t>
            </w:r>
          </w:p>
        </w:tc>
        <w:tc>
          <w:tcPr>
            <w:tcW w:w="250" w:type="dxa"/>
            <w:vAlign w:val="center"/>
          </w:tcPr>
          <w:p w14:paraId="19AE6DC7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D</w:t>
            </w:r>
          </w:p>
        </w:tc>
        <w:tc>
          <w:tcPr>
            <w:tcW w:w="276" w:type="dxa"/>
            <w:shd w:val="clear" w:color="auto" w:fill="0080C0"/>
            <w:vAlign w:val="center"/>
          </w:tcPr>
          <w:p w14:paraId="53B632C6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  <w:tc>
          <w:tcPr>
            <w:tcW w:w="2232" w:type="dxa"/>
            <w:vMerge/>
          </w:tcPr>
          <w:p w14:paraId="0FC6BAB6" w14:textId="77777777" w:rsidR="00703EBB" w:rsidRDefault="00703EB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Merge/>
          </w:tcPr>
          <w:p w14:paraId="55F5975B" w14:textId="77777777" w:rsidR="00703EBB" w:rsidRDefault="00703EB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49BC6396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2</w:t>
            </w:r>
          </w:p>
        </w:tc>
        <w:tc>
          <w:tcPr>
            <w:tcW w:w="249" w:type="dxa"/>
            <w:vAlign w:val="center"/>
          </w:tcPr>
          <w:p w14:paraId="5B45500D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C</w:t>
            </w:r>
          </w:p>
        </w:tc>
        <w:tc>
          <w:tcPr>
            <w:tcW w:w="251" w:type="dxa"/>
            <w:shd w:val="clear" w:color="auto" w:fill="0080C0"/>
            <w:vAlign w:val="center"/>
          </w:tcPr>
          <w:p w14:paraId="0D1CE568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  <w:tc>
          <w:tcPr>
            <w:tcW w:w="2760" w:type="dxa"/>
            <w:vMerge/>
          </w:tcPr>
          <w:p w14:paraId="289982BA" w14:textId="77777777" w:rsidR="00703EBB" w:rsidRDefault="00703EB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Merge/>
          </w:tcPr>
          <w:p w14:paraId="2438D909" w14:textId="77777777" w:rsidR="00703EBB" w:rsidRDefault="00703EB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33EB0257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2</w:t>
            </w:r>
          </w:p>
        </w:tc>
        <w:tc>
          <w:tcPr>
            <w:tcW w:w="212" w:type="dxa"/>
            <w:vAlign w:val="center"/>
          </w:tcPr>
          <w:p w14:paraId="59C595CD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A</w:t>
            </w:r>
          </w:p>
        </w:tc>
        <w:tc>
          <w:tcPr>
            <w:tcW w:w="268" w:type="dxa"/>
            <w:shd w:val="clear" w:color="auto" w:fill="0080C0"/>
            <w:vAlign w:val="center"/>
          </w:tcPr>
          <w:p w14:paraId="0C10BD48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</w:tr>
      <w:tr w:rsidR="00703EBB" w14:paraId="4F0EAE09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  <w:vMerge/>
          </w:tcPr>
          <w:p w14:paraId="46986A25" w14:textId="77777777" w:rsidR="00703EBB" w:rsidRDefault="00703EBB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89" w:type="dxa"/>
            <w:vMerge/>
          </w:tcPr>
          <w:p w14:paraId="602CE747" w14:textId="77777777" w:rsidR="00703EBB" w:rsidRDefault="00703EBB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  <w:vMerge/>
          </w:tcPr>
          <w:p w14:paraId="35B186D4" w14:textId="77777777" w:rsidR="00703EBB" w:rsidRDefault="00703EBB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768E4C67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E</w:t>
            </w:r>
          </w:p>
        </w:tc>
        <w:tc>
          <w:tcPr>
            <w:tcW w:w="260" w:type="dxa"/>
            <w:vAlign w:val="center"/>
          </w:tcPr>
          <w:p w14:paraId="4C160002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4</w:t>
            </w:r>
          </w:p>
        </w:tc>
        <w:tc>
          <w:tcPr>
            <w:tcW w:w="250" w:type="dxa"/>
            <w:vAlign w:val="center"/>
          </w:tcPr>
          <w:p w14:paraId="030B187C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D</w:t>
            </w:r>
          </w:p>
        </w:tc>
        <w:tc>
          <w:tcPr>
            <w:tcW w:w="276" w:type="dxa"/>
            <w:shd w:val="clear" w:color="auto" w:fill="FFAD5B"/>
            <w:vAlign w:val="center"/>
          </w:tcPr>
          <w:p w14:paraId="5BB6F2A9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A</w:t>
            </w:r>
          </w:p>
        </w:tc>
        <w:tc>
          <w:tcPr>
            <w:tcW w:w="2232" w:type="dxa"/>
            <w:vMerge/>
          </w:tcPr>
          <w:p w14:paraId="14881E48" w14:textId="77777777" w:rsidR="00703EBB" w:rsidRDefault="00703EB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Merge/>
          </w:tcPr>
          <w:p w14:paraId="44FE7551" w14:textId="77777777" w:rsidR="00703EBB" w:rsidRDefault="00703EB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70E77100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4</w:t>
            </w:r>
          </w:p>
        </w:tc>
        <w:tc>
          <w:tcPr>
            <w:tcW w:w="249" w:type="dxa"/>
            <w:vAlign w:val="center"/>
          </w:tcPr>
          <w:p w14:paraId="79E6FF43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C</w:t>
            </w:r>
          </w:p>
        </w:tc>
        <w:tc>
          <w:tcPr>
            <w:tcW w:w="251" w:type="dxa"/>
            <w:shd w:val="clear" w:color="auto" w:fill="FFFF00"/>
            <w:vAlign w:val="center"/>
          </w:tcPr>
          <w:p w14:paraId="2DDBADB2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M</w:t>
            </w:r>
          </w:p>
        </w:tc>
        <w:tc>
          <w:tcPr>
            <w:tcW w:w="2760" w:type="dxa"/>
            <w:vMerge/>
          </w:tcPr>
          <w:p w14:paraId="5FA33EFC" w14:textId="77777777" w:rsidR="00703EBB" w:rsidRDefault="00703EB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Merge/>
          </w:tcPr>
          <w:p w14:paraId="14B421AA" w14:textId="77777777" w:rsidR="00703EBB" w:rsidRDefault="00703EB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5D7C419C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4</w:t>
            </w:r>
          </w:p>
        </w:tc>
        <w:tc>
          <w:tcPr>
            <w:tcW w:w="212" w:type="dxa"/>
            <w:vAlign w:val="center"/>
          </w:tcPr>
          <w:p w14:paraId="02EDE920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A</w:t>
            </w:r>
          </w:p>
        </w:tc>
        <w:tc>
          <w:tcPr>
            <w:tcW w:w="268" w:type="dxa"/>
            <w:shd w:val="clear" w:color="auto" w:fill="0080C0"/>
            <w:vAlign w:val="center"/>
          </w:tcPr>
          <w:p w14:paraId="7C150FDE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</w:tr>
      <w:tr w:rsidR="00703EBB" w14:paraId="319B479D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  <w:vMerge/>
          </w:tcPr>
          <w:p w14:paraId="01377FE4" w14:textId="77777777" w:rsidR="00703EBB" w:rsidRDefault="00703EBB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89" w:type="dxa"/>
            <w:vMerge w:val="restart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8"/>
              <w:gridCol w:w="1581"/>
            </w:tblGrid>
            <w:tr w:rsidR="00703EBB" w:rsidRPr="00304DBD" w14:paraId="03137242" w14:textId="77777777"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49320187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4.1.2. </w:t>
                  </w:r>
                </w:p>
              </w:tc>
              <w:tc>
                <w:tcPr>
                  <w:tcW w:w="1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17EA0" w14:textId="77777777" w:rsidR="00703EBB" w:rsidRPr="00304DBD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</w:pPr>
                  <w:r w:rsidRPr="00304DBD"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  <w:t>Cierre indebido de válvula manual en descarga de compresor V-1045</w:t>
                  </w:r>
                </w:p>
              </w:tc>
            </w:tr>
          </w:tbl>
          <w:p w14:paraId="1C12EEF3" w14:textId="77777777" w:rsidR="00703EBB" w:rsidRPr="00304DBD" w:rsidRDefault="00703EBB">
            <w:pPr>
              <w:spacing w:after="60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2403" w:type="dxa"/>
            <w:vMerge w:val="restart"/>
          </w:tcPr>
          <w:tbl>
            <w:tblPr>
              <w:tblW w:w="2383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7"/>
              <w:gridCol w:w="1886"/>
            </w:tblGrid>
            <w:tr w:rsidR="00703EBB" w:rsidRPr="00304DBD" w14:paraId="331BF915" w14:textId="77777777">
              <w:tc>
                <w:tcPr>
                  <w:tcW w:w="46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1D6590C3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4.1.2.1. </w:t>
                  </w:r>
                </w:p>
              </w:tc>
              <w:tc>
                <w:tcPr>
                  <w:tcW w:w="177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6F40F6" w14:textId="77777777" w:rsidR="00703EBB" w:rsidRPr="00304DBD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</w:pPr>
                  <w:r w:rsidRPr="00304DBD"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  <w:t>Sobrepresión en línea de descarga, rotura, liberación de gas, incendio con impacto al personal, instalaciones y medio ambiente</w:t>
                  </w:r>
                </w:p>
              </w:tc>
            </w:tr>
          </w:tbl>
          <w:p w14:paraId="532F5AB1" w14:textId="77777777" w:rsidR="00703EBB" w:rsidRPr="00304DBD" w:rsidRDefault="00703EBB">
            <w:pPr>
              <w:spacing w:after="60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315" w:type="dxa"/>
            <w:vAlign w:val="center"/>
          </w:tcPr>
          <w:p w14:paraId="5AB71DC1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P</w:t>
            </w:r>
          </w:p>
        </w:tc>
        <w:tc>
          <w:tcPr>
            <w:tcW w:w="260" w:type="dxa"/>
            <w:vAlign w:val="center"/>
          </w:tcPr>
          <w:p w14:paraId="3DFD4CB4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5</w:t>
            </w:r>
          </w:p>
        </w:tc>
        <w:tc>
          <w:tcPr>
            <w:tcW w:w="250" w:type="dxa"/>
            <w:vAlign w:val="center"/>
          </w:tcPr>
          <w:p w14:paraId="39747C31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  <w:tc>
          <w:tcPr>
            <w:tcW w:w="276" w:type="dxa"/>
            <w:shd w:val="clear" w:color="auto" w:fill="FFFF00"/>
            <w:vAlign w:val="center"/>
          </w:tcPr>
          <w:p w14:paraId="44CD45BB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M</w:t>
            </w:r>
          </w:p>
        </w:tc>
        <w:tc>
          <w:tcPr>
            <w:tcW w:w="2232" w:type="dxa"/>
            <w:vMerge w:val="restart"/>
          </w:tcPr>
          <w:tbl>
            <w:tblPr>
              <w:tblW w:w="2212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4"/>
              <w:gridCol w:w="2058"/>
            </w:tblGrid>
            <w:tr w:rsidR="00703EBB" w:rsidRPr="00304DBD" w14:paraId="68B565B3" w14:textId="77777777">
              <w:tc>
                <w:tcPr>
                  <w:tcW w:w="14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11F90049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1. </w:t>
                  </w:r>
                </w:p>
              </w:tc>
              <w:tc>
                <w:tcPr>
                  <w:tcW w:w="192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CB2D5" w14:textId="77777777" w:rsidR="00703EBB" w:rsidRPr="00304DBD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</w:pPr>
                  <w:r w:rsidRPr="00304DBD"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  <w:t>PAHH-2303 con paro de compresor</w:t>
                  </w:r>
                </w:p>
              </w:tc>
            </w:tr>
          </w:tbl>
          <w:p w14:paraId="120B7971" w14:textId="77777777" w:rsidR="00703EBB" w:rsidRPr="00304DBD" w:rsidRDefault="00703EBB">
            <w:pPr>
              <w:spacing w:after="60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507" w:type="dxa"/>
            <w:vMerge w:val="restart"/>
            <w:vAlign w:val="center"/>
          </w:tcPr>
          <w:p w14:paraId="5D3EAFBA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SIF</w:t>
            </w:r>
          </w:p>
        </w:tc>
        <w:tc>
          <w:tcPr>
            <w:tcW w:w="197" w:type="dxa"/>
            <w:vAlign w:val="center"/>
          </w:tcPr>
          <w:p w14:paraId="48E85DF1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5</w:t>
            </w:r>
          </w:p>
        </w:tc>
        <w:tc>
          <w:tcPr>
            <w:tcW w:w="249" w:type="dxa"/>
            <w:vAlign w:val="center"/>
          </w:tcPr>
          <w:p w14:paraId="1568CB8F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A</w:t>
            </w:r>
          </w:p>
        </w:tc>
        <w:tc>
          <w:tcPr>
            <w:tcW w:w="251" w:type="dxa"/>
            <w:shd w:val="clear" w:color="auto" w:fill="FFFF00"/>
            <w:vAlign w:val="center"/>
          </w:tcPr>
          <w:p w14:paraId="7055DABA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M</w:t>
            </w:r>
          </w:p>
        </w:tc>
        <w:tc>
          <w:tcPr>
            <w:tcW w:w="2760" w:type="dxa"/>
            <w:vMerge w:val="restart"/>
          </w:tcPr>
          <w:tbl>
            <w:tblPr>
              <w:tblW w:w="2740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2"/>
              <w:gridCol w:w="2588"/>
            </w:tblGrid>
            <w:tr w:rsidR="00703EBB" w:rsidRPr="00304DBD" w14:paraId="3A64B610" w14:textId="77777777">
              <w:tc>
                <w:tcPr>
                  <w:tcW w:w="14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28B5111A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7. </w:t>
                  </w:r>
                </w:p>
              </w:tc>
              <w:tc>
                <w:tcPr>
                  <w:tcW w:w="245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5DCBEA" w14:textId="77777777" w:rsidR="00703EBB" w:rsidRPr="00304DBD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</w:pPr>
                  <w:r w:rsidRPr="00304DBD"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  <w:t>Verificar y modificar set de válvula de alivio PSV-2320 y set de paro por alta presión (PAHH-2303) para protección de las líneas (#600) de la estación</w:t>
                  </w:r>
                </w:p>
              </w:tc>
            </w:tr>
          </w:tbl>
          <w:p w14:paraId="44A9466C" w14:textId="77777777" w:rsidR="00703EBB" w:rsidRPr="00304DBD" w:rsidRDefault="00703EBB">
            <w:pPr>
              <w:spacing w:after="60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757" w:type="dxa"/>
            <w:vMerge w:val="restart"/>
            <w:vAlign w:val="center"/>
          </w:tcPr>
          <w:p w14:paraId="2CFF896F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YPFB TR</w:t>
            </w:r>
          </w:p>
        </w:tc>
        <w:tc>
          <w:tcPr>
            <w:tcW w:w="209" w:type="dxa"/>
            <w:vAlign w:val="center"/>
          </w:tcPr>
          <w:p w14:paraId="624825E3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5</w:t>
            </w:r>
          </w:p>
        </w:tc>
        <w:tc>
          <w:tcPr>
            <w:tcW w:w="212" w:type="dxa"/>
            <w:vAlign w:val="center"/>
          </w:tcPr>
          <w:p w14:paraId="04E26902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A</w:t>
            </w:r>
          </w:p>
        </w:tc>
        <w:tc>
          <w:tcPr>
            <w:tcW w:w="268" w:type="dxa"/>
            <w:shd w:val="clear" w:color="auto" w:fill="FFFF00"/>
            <w:vAlign w:val="center"/>
          </w:tcPr>
          <w:p w14:paraId="7CE328A5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M</w:t>
            </w:r>
          </w:p>
        </w:tc>
      </w:tr>
      <w:tr w:rsidR="00703EBB" w14:paraId="4CF3DBC4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  <w:vMerge/>
          </w:tcPr>
          <w:p w14:paraId="2D172DAD" w14:textId="77777777" w:rsidR="00703EBB" w:rsidRDefault="00703EBB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89" w:type="dxa"/>
            <w:vMerge/>
          </w:tcPr>
          <w:p w14:paraId="6D3FFEF1" w14:textId="77777777" w:rsidR="00703EBB" w:rsidRDefault="00703EBB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  <w:vMerge/>
          </w:tcPr>
          <w:p w14:paraId="4B244D20" w14:textId="77777777" w:rsidR="00703EBB" w:rsidRDefault="00703EBB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4AAF9BEB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M</w:t>
            </w:r>
          </w:p>
        </w:tc>
        <w:tc>
          <w:tcPr>
            <w:tcW w:w="260" w:type="dxa"/>
            <w:vAlign w:val="center"/>
          </w:tcPr>
          <w:p w14:paraId="4DFD514D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2</w:t>
            </w:r>
          </w:p>
        </w:tc>
        <w:tc>
          <w:tcPr>
            <w:tcW w:w="250" w:type="dxa"/>
            <w:vAlign w:val="center"/>
          </w:tcPr>
          <w:p w14:paraId="0A24C307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C</w:t>
            </w:r>
          </w:p>
        </w:tc>
        <w:tc>
          <w:tcPr>
            <w:tcW w:w="276" w:type="dxa"/>
            <w:shd w:val="clear" w:color="auto" w:fill="0080C0"/>
            <w:vAlign w:val="center"/>
          </w:tcPr>
          <w:p w14:paraId="3F5AA508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  <w:tc>
          <w:tcPr>
            <w:tcW w:w="2232" w:type="dxa"/>
            <w:vMerge/>
          </w:tcPr>
          <w:p w14:paraId="1379F44F" w14:textId="77777777" w:rsidR="00703EBB" w:rsidRDefault="00703EB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Merge/>
          </w:tcPr>
          <w:p w14:paraId="489E2A5A" w14:textId="77777777" w:rsidR="00703EBB" w:rsidRDefault="00703EB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76CBAC9D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2</w:t>
            </w:r>
          </w:p>
        </w:tc>
        <w:tc>
          <w:tcPr>
            <w:tcW w:w="249" w:type="dxa"/>
            <w:vAlign w:val="center"/>
          </w:tcPr>
          <w:p w14:paraId="7EA9EEC7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  <w:tc>
          <w:tcPr>
            <w:tcW w:w="251" w:type="dxa"/>
            <w:shd w:val="clear" w:color="auto" w:fill="0080C0"/>
            <w:vAlign w:val="center"/>
          </w:tcPr>
          <w:p w14:paraId="583A5049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  <w:tc>
          <w:tcPr>
            <w:tcW w:w="2760" w:type="dxa"/>
            <w:vMerge/>
          </w:tcPr>
          <w:p w14:paraId="5026F46F" w14:textId="77777777" w:rsidR="00703EBB" w:rsidRDefault="00703EB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Merge/>
          </w:tcPr>
          <w:p w14:paraId="017C2018" w14:textId="77777777" w:rsidR="00703EBB" w:rsidRDefault="00703EB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11E7DD10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2</w:t>
            </w:r>
          </w:p>
        </w:tc>
        <w:tc>
          <w:tcPr>
            <w:tcW w:w="212" w:type="dxa"/>
            <w:vAlign w:val="center"/>
          </w:tcPr>
          <w:p w14:paraId="071865F7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A</w:t>
            </w:r>
          </w:p>
        </w:tc>
        <w:tc>
          <w:tcPr>
            <w:tcW w:w="268" w:type="dxa"/>
            <w:shd w:val="clear" w:color="auto" w:fill="0080C0"/>
            <w:vAlign w:val="center"/>
          </w:tcPr>
          <w:p w14:paraId="4E0C67B8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</w:tr>
      <w:tr w:rsidR="00703EBB" w14:paraId="60F53932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  <w:vMerge/>
          </w:tcPr>
          <w:p w14:paraId="4242CF29" w14:textId="77777777" w:rsidR="00703EBB" w:rsidRDefault="00703EBB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89" w:type="dxa"/>
            <w:vMerge/>
          </w:tcPr>
          <w:p w14:paraId="18123362" w14:textId="77777777" w:rsidR="00703EBB" w:rsidRDefault="00703EBB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  <w:vMerge/>
          </w:tcPr>
          <w:p w14:paraId="0D4A0821" w14:textId="77777777" w:rsidR="00703EBB" w:rsidRDefault="00703EBB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6C267F13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E</w:t>
            </w:r>
          </w:p>
        </w:tc>
        <w:tc>
          <w:tcPr>
            <w:tcW w:w="260" w:type="dxa"/>
            <w:vAlign w:val="center"/>
          </w:tcPr>
          <w:p w14:paraId="1BE5F8BC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4</w:t>
            </w:r>
          </w:p>
        </w:tc>
        <w:tc>
          <w:tcPr>
            <w:tcW w:w="250" w:type="dxa"/>
            <w:vAlign w:val="center"/>
          </w:tcPr>
          <w:p w14:paraId="60840F73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C</w:t>
            </w:r>
          </w:p>
        </w:tc>
        <w:tc>
          <w:tcPr>
            <w:tcW w:w="276" w:type="dxa"/>
            <w:shd w:val="clear" w:color="auto" w:fill="FFFF00"/>
            <w:vAlign w:val="center"/>
          </w:tcPr>
          <w:p w14:paraId="45518FBC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M</w:t>
            </w:r>
          </w:p>
        </w:tc>
        <w:tc>
          <w:tcPr>
            <w:tcW w:w="2232" w:type="dxa"/>
            <w:vMerge/>
          </w:tcPr>
          <w:p w14:paraId="6503FAC8" w14:textId="77777777" w:rsidR="00703EBB" w:rsidRDefault="00703EB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Merge/>
          </w:tcPr>
          <w:p w14:paraId="64B8C28A" w14:textId="77777777" w:rsidR="00703EBB" w:rsidRDefault="00703EB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1F0C19F4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4</w:t>
            </w:r>
          </w:p>
        </w:tc>
        <w:tc>
          <w:tcPr>
            <w:tcW w:w="249" w:type="dxa"/>
            <w:vAlign w:val="center"/>
          </w:tcPr>
          <w:p w14:paraId="2E4C55BF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  <w:tc>
          <w:tcPr>
            <w:tcW w:w="251" w:type="dxa"/>
            <w:shd w:val="clear" w:color="auto" w:fill="FFFF00"/>
            <w:vAlign w:val="center"/>
          </w:tcPr>
          <w:p w14:paraId="41824B64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M</w:t>
            </w:r>
          </w:p>
        </w:tc>
        <w:tc>
          <w:tcPr>
            <w:tcW w:w="2760" w:type="dxa"/>
            <w:vMerge/>
          </w:tcPr>
          <w:p w14:paraId="3E930E59" w14:textId="77777777" w:rsidR="00703EBB" w:rsidRDefault="00703EB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Merge/>
          </w:tcPr>
          <w:p w14:paraId="2A9A5010" w14:textId="77777777" w:rsidR="00703EBB" w:rsidRDefault="00703EB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7CFE4695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4</w:t>
            </w:r>
          </w:p>
        </w:tc>
        <w:tc>
          <w:tcPr>
            <w:tcW w:w="212" w:type="dxa"/>
            <w:vAlign w:val="center"/>
          </w:tcPr>
          <w:p w14:paraId="41E6BAFD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A</w:t>
            </w:r>
          </w:p>
        </w:tc>
        <w:tc>
          <w:tcPr>
            <w:tcW w:w="268" w:type="dxa"/>
            <w:shd w:val="clear" w:color="auto" w:fill="0080C0"/>
            <w:vAlign w:val="center"/>
          </w:tcPr>
          <w:p w14:paraId="4BA0554D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</w:tr>
      <w:tr w:rsidR="00703EBB" w14:paraId="1DCD6175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  <w:vMerge/>
          </w:tcPr>
          <w:p w14:paraId="3AA02548" w14:textId="77777777" w:rsidR="00703EBB" w:rsidRDefault="00703EBB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89" w:type="dxa"/>
            <w:vMerge w:val="restart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8"/>
              <w:gridCol w:w="1581"/>
            </w:tblGrid>
            <w:tr w:rsidR="00703EBB" w:rsidRPr="00304DBD" w14:paraId="75DEC650" w14:textId="77777777"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2CC30723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4.1.3. </w:t>
                  </w:r>
                </w:p>
              </w:tc>
              <w:tc>
                <w:tcPr>
                  <w:tcW w:w="1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F5843C" w14:textId="77777777" w:rsidR="00703EBB" w:rsidRPr="00304DBD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</w:pPr>
                  <w:r w:rsidRPr="00304DBD"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  <w:t>Cierre indebido de válvula manual 8023</w:t>
                  </w:r>
                </w:p>
              </w:tc>
            </w:tr>
          </w:tbl>
          <w:p w14:paraId="7E6AE711" w14:textId="77777777" w:rsidR="00703EBB" w:rsidRPr="00304DBD" w:rsidRDefault="00703EBB">
            <w:pPr>
              <w:spacing w:after="60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2403" w:type="dxa"/>
            <w:vMerge w:val="restart"/>
          </w:tcPr>
          <w:tbl>
            <w:tblPr>
              <w:tblW w:w="2383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7"/>
              <w:gridCol w:w="1886"/>
            </w:tblGrid>
            <w:tr w:rsidR="00703EBB" w:rsidRPr="00304DBD" w14:paraId="24B4B256" w14:textId="77777777">
              <w:tc>
                <w:tcPr>
                  <w:tcW w:w="46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662F68B1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4.1.3.1. </w:t>
                  </w:r>
                </w:p>
              </w:tc>
              <w:tc>
                <w:tcPr>
                  <w:tcW w:w="177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D02F55" w14:textId="77777777" w:rsidR="00703EBB" w:rsidRPr="00304DBD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</w:pPr>
                  <w:r w:rsidRPr="00304DBD"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  <w:t>Sobrepresión en línea #150, rotura, liberación de gas, incendio con impacto al personal, instalaciones y medio ambiente</w:t>
                  </w:r>
                </w:p>
              </w:tc>
            </w:tr>
          </w:tbl>
          <w:p w14:paraId="432A5AA5" w14:textId="77777777" w:rsidR="00703EBB" w:rsidRPr="00304DBD" w:rsidRDefault="00703EBB">
            <w:pPr>
              <w:spacing w:after="60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315" w:type="dxa"/>
            <w:vAlign w:val="center"/>
          </w:tcPr>
          <w:p w14:paraId="4AE437C5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P</w:t>
            </w:r>
          </w:p>
        </w:tc>
        <w:tc>
          <w:tcPr>
            <w:tcW w:w="260" w:type="dxa"/>
            <w:vAlign w:val="center"/>
          </w:tcPr>
          <w:p w14:paraId="303C5383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5</w:t>
            </w:r>
          </w:p>
        </w:tc>
        <w:tc>
          <w:tcPr>
            <w:tcW w:w="250" w:type="dxa"/>
            <w:vAlign w:val="center"/>
          </w:tcPr>
          <w:p w14:paraId="155CA55B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  <w:tc>
          <w:tcPr>
            <w:tcW w:w="276" w:type="dxa"/>
            <w:shd w:val="clear" w:color="auto" w:fill="FFFF00"/>
            <w:vAlign w:val="center"/>
          </w:tcPr>
          <w:p w14:paraId="1E404297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M</w:t>
            </w:r>
          </w:p>
        </w:tc>
        <w:tc>
          <w:tcPr>
            <w:tcW w:w="2232" w:type="dxa"/>
            <w:vMerge w:val="restart"/>
          </w:tcPr>
          <w:p w14:paraId="22476CFB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Merge w:val="restart"/>
            <w:vAlign w:val="center"/>
          </w:tcPr>
          <w:p w14:paraId="292C8FA8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2D8FFBE5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5</w:t>
            </w:r>
          </w:p>
        </w:tc>
        <w:tc>
          <w:tcPr>
            <w:tcW w:w="249" w:type="dxa"/>
            <w:vAlign w:val="center"/>
          </w:tcPr>
          <w:p w14:paraId="07BF4E32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  <w:tc>
          <w:tcPr>
            <w:tcW w:w="251" w:type="dxa"/>
            <w:shd w:val="clear" w:color="auto" w:fill="FFFF00"/>
            <w:vAlign w:val="center"/>
          </w:tcPr>
          <w:p w14:paraId="51278B03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M</w:t>
            </w:r>
          </w:p>
        </w:tc>
        <w:tc>
          <w:tcPr>
            <w:tcW w:w="2760" w:type="dxa"/>
            <w:vMerge w:val="restart"/>
          </w:tcPr>
          <w:tbl>
            <w:tblPr>
              <w:tblW w:w="2740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2"/>
              <w:gridCol w:w="2588"/>
            </w:tblGrid>
            <w:tr w:rsidR="00703EBB" w:rsidRPr="00304DBD" w14:paraId="5E811B13" w14:textId="77777777">
              <w:tc>
                <w:tcPr>
                  <w:tcW w:w="14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750CCA6D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8. </w:t>
                  </w:r>
                </w:p>
              </w:tc>
              <w:tc>
                <w:tcPr>
                  <w:tcW w:w="245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BEBDB9" w14:textId="77777777" w:rsidR="00703EBB" w:rsidRPr="00304DBD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</w:pPr>
                  <w:r w:rsidRPr="00304DBD"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  <w:t>Implementar uso de candado en válvula manual 8023 de alivio al venteo, según procedimiento interno de YPFB TR, e indicar cambio de serie en EBDV-2304 (Indicar como FO) y en PSV-2320</w:t>
                  </w:r>
                </w:p>
              </w:tc>
            </w:tr>
          </w:tbl>
          <w:p w14:paraId="19F8A2F0" w14:textId="77777777" w:rsidR="00703EBB" w:rsidRPr="00304DBD" w:rsidRDefault="00703EBB">
            <w:pPr>
              <w:spacing w:after="60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757" w:type="dxa"/>
            <w:vMerge w:val="restart"/>
            <w:vAlign w:val="center"/>
          </w:tcPr>
          <w:p w14:paraId="728F8E67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YPFB TR / IPE</w:t>
            </w:r>
          </w:p>
        </w:tc>
        <w:tc>
          <w:tcPr>
            <w:tcW w:w="209" w:type="dxa"/>
            <w:vAlign w:val="center"/>
          </w:tcPr>
          <w:p w14:paraId="0856EE9F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5</w:t>
            </w:r>
          </w:p>
        </w:tc>
        <w:tc>
          <w:tcPr>
            <w:tcW w:w="212" w:type="dxa"/>
            <w:vAlign w:val="center"/>
          </w:tcPr>
          <w:p w14:paraId="0A0CFE24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A</w:t>
            </w:r>
          </w:p>
        </w:tc>
        <w:tc>
          <w:tcPr>
            <w:tcW w:w="268" w:type="dxa"/>
            <w:shd w:val="clear" w:color="auto" w:fill="FFFF00"/>
            <w:vAlign w:val="center"/>
          </w:tcPr>
          <w:p w14:paraId="2F7E5D48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M</w:t>
            </w:r>
          </w:p>
        </w:tc>
      </w:tr>
      <w:tr w:rsidR="00703EBB" w14:paraId="5CA1AAAB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  <w:vMerge/>
          </w:tcPr>
          <w:p w14:paraId="6B209839" w14:textId="77777777" w:rsidR="00703EBB" w:rsidRDefault="00703EBB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89" w:type="dxa"/>
            <w:vMerge/>
          </w:tcPr>
          <w:p w14:paraId="5C7CB0ED" w14:textId="77777777" w:rsidR="00703EBB" w:rsidRDefault="00703EBB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  <w:vMerge/>
          </w:tcPr>
          <w:p w14:paraId="369C556E" w14:textId="77777777" w:rsidR="00703EBB" w:rsidRDefault="00703EBB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268634EE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M</w:t>
            </w:r>
          </w:p>
        </w:tc>
        <w:tc>
          <w:tcPr>
            <w:tcW w:w="260" w:type="dxa"/>
            <w:vAlign w:val="center"/>
          </w:tcPr>
          <w:p w14:paraId="05A94B62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2</w:t>
            </w:r>
          </w:p>
        </w:tc>
        <w:tc>
          <w:tcPr>
            <w:tcW w:w="250" w:type="dxa"/>
            <w:vAlign w:val="center"/>
          </w:tcPr>
          <w:p w14:paraId="4ABD9590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C</w:t>
            </w:r>
          </w:p>
        </w:tc>
        <w:tc>
          <w:tcPr>
            <w:tcW w:w="276" w:type="dxa"/>
            <w:shd w:val="clear" w:color="auto" w:fill="0080C0"/>
            <w:vAlign w:val="center"/>
          </w:tcPr>
          <w:p w14:paraId="661FA088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  <w:tc>
          <w:tcPr>
            <w:tcW w:w="2232" w:type="dxa"/>
            <w:vMerge/>
          </w:tcPr>
          <w:p w14:paraId="665E7ED6" w14:textId="77777777" w:rsidR="00703EBB" w:rsidRDefault="00703EB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Merge/>
          </w:tcPr>
          <w:p w14:paraId="5234B421" w14:textId="77777777" w:rsidR="00703EBB" w:rsidRDefault="00703EB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4AEF2E67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2</w:t>
            </w:r>
          </w:p>
        </w:tc>
        <w:tc>
          <w:tcPr>
            <w:tcW w:w="249" w:type="dxa"/>
            <w:vAlign w:val="center"/>
          </w:tcPr>
          <w:p w14:paraId="54D40C25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C</w:t>
            </w:r>
          </w:p>
        </w:tc>
        <w:tc>
          <w:tcPr>
            <w:tcW w:w="251" w:type="dxa"/>
            <w:shd w:val="clear" w:color="auto" w:fill="0080C0"/>
            <w:vAlign w:val="center"/>
          </w:tcPr>
          <w:p w14:paraId="65E2C267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  <w:tc>
          <w:tcPr>
            <w:tcW w:w="2760" w:type="dxa"/>
            <w:vMerge/>
          </w:tcPr>
          <w:p w14:paraId="4748D6E3" w14:textId="77777777" w:rsidR="00703EBB" w:rsidRDefault="00703EB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Merge/>
          </w:tcPr>
          <w:p w14:paraId="5068AAC4" w14:textId="77777777" w:rsidR="00703EBB" w:rsidRDefault="00703EB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5A6BF50C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2</w:t>
            </w:r>
          </w:p>
        </w:tc>
        <w:tc>
          <w:tcPr>
            <w:tcW w:w="212" w:type="dxa"/>
            <w:vAlign w:val="center"/>
          </w:tcPr>
          <w:p w14:paraId="7AA4B103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A</w:t>
            </w:r>
          </w:p>
        </w:tc>
        <w:tc>
          <w:tcPr>
            <w:tcW w:w="268" w:type="dxa"/>
            <w:shd w:val="clear" w:color="auto" w:fill="0080C0"/>
            <w:vAlign w:val="center"/>
          </w:tcPr>
          <w:p w14:paraId="1B27B043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</w:tr>
      <w:tr w:rsidR="00703EBB" w14:paraId="2685BF2B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  <w:vMerge/>
          </w:tcPr>
          <w:p w14:paraId="411D4208" w14:textId="77777777" w:rsidR="00703EBB" w:rsidRDefault="00703EBB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89" w:type="dxa"/>
            <w:vMerge/>
          </w:tcPr>
          <w:p w14:paraId="1A7AF391" w14:textId="77777777" w:rsidR="00703EBB" w:rsidRDefault="00703EBB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  <w:vMerge/>
          </w:tcPr>
          <w:p w14:paraId="79DEC02A" w14:textId="77777777" w:rsidR="00703EBB" w:rsidRDefault="00703EBB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717EF7D4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E</w:t>
            </w:r>
          </w:p>
        </w:tc>
        <w:tc>
          <w:tcPr>
            <w:tcW w:w="260" w:type="dxa"/>
            <w:vAlign w:val="center"/>
          </w:tcPr>
          <w:p w14:paraId="2EF66180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4</w:t>
            </w:r>
          </w:p>
        </w:tc>
        <w:tc>
          <w:tcPr>
            <w:tcW w:w="250" w:type="dxa"/>
            <w:vAlign w:val="center"/>
          </w:tcPr>
          <w:p w14:paraId="3D072B1D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C</w:t>
            </w:r>
          </w:p>
        </w:tc>
        <w:tc>
          <w:tcPr>
            <w:tcW w:w="276" w:type="dxa"/>
            <w:shd w:val="clear" w:color="auto" w:fill="FFFF00"/>
            <w:vAlign w:val="center"/>
          </w:tcPr>
          <w:p w14:paraId="570DD98A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M</w:t>
            </w:r>
          </w:p>
        </w:tc>
        <w:tc>
          <w:tcPr>
            <w:tcW w:w="2232" w:type="dxa"/>
            <w:vMerge/>
          </w:tcPr>
          <w:p w14:paraId="495F7373" w14:textId="77777777" w:rsidR="00703EBB" w:rsidRDefault="00703EB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Merge/>
          </w:tcPr>
          <w:p w14:paraId="6DDCE754" w14:textId="77777777" w:rsidR="00703EBB" w:rsidRDefault="00703EB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4EA37893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4</w:t>
            </w:r>
          </w:p>
        </w:tc>
        <w:tc>
          <w:tcPr>
            <w:tcW w:w="249" w:type="dxa"/>
            <w:vAlign w:val="center"/>
          </w:tcPr>
          <w:p w14:paraId="7055915E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C</w:t>
            </w:r>
          </w:p>
        </w:tc>
        <w:tc>
          <w:tcPr>
            <w:tcW w:w="251" w:type="dxa"/>
            <w:shd w:val="clear" w:color="auto" w:fill="FFFF00"/>
            <w:vAlign w:val="center"/>
          </w:tcPr>
          <w:p w14:paraId="1DB6A78E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M</w:t>
            </w:r>
          </w:p>
        </w:tc>
        <w:tc>
          <w:tcPr>
            <w:tcW w:w="2760" w:type="dxa"/>
            <w:vMerge/>
          </w:tcPr>
          <w:p w14:paraId="0346B55A" w14:textId="77777777" w:rsidR="00703EBB" w:rsidRDefault="00703EB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Merge/>
          </w:tcPr>
          <w:p w14:paraId="4AA7EB1A" w14:textId="77777777" w:rsidR="00703EBB" w:rsidRDefault="00703EB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26F32123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4</w:t>
            </w:r>
          </w:p>
        </w:tc>
        <w:tc>
          <w:tcPr>
            <w:tcW w:w="212" w:type="dxa"/>
            <w:vAlign w:val="center"/>
          </w:tcPr>
          <w:p w14:paraId="584AFA47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A</w:t>
            </w:r>
          </w:p>
        </w:tc>
        <w:tc>
          <w:tcPr>
            <w:tcW w:w="268" w:type="dxa"/>
            <w:shd w:val="clear" w:color="auto" w:fill="0080C0"/>
            <w:vAlign w:val="center"/>
          </w:tcPr>
          <w:p w14:paraId="4F706955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</w:tr>
      <w:tr w:rsidR="00703EBB" w14:paraId="054681FD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</w:tcPr>
          <w:p w14:paraId="74038D90" w14:textId="77777777" w:rsidR="00703EBB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z w:val="13"/>
                <w:szCs w:val="13"/>
              </w:rPr>
              <w:t>Menos Presión</w:t>
            </w:r>
          </w:p>
        </w:tc>
        <w:tc>
          <w:tcPr>
            <w:tcW w:w="1989" w:type="dxa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8"/>
              <w:gridCol w:w="1581"/>
            </w:tblGrid>
            <w:tr w:rsidR="00703EBB" w14:paraId="25F32AC3" w14:textId="77777777"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475ACF50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4.2.1. </w:t>
                  </w:r>
                </w:p>
              </w:tc>
              <w:tc>
                <w:tcPr>
                  <w:tcW w:w="1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00F9A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>No se observa</w:t>
                  </w:r>
                </w:p>
              </w:tc>
            </w:tr>
          </w:tbl>
          <w:p w14:paraId="7CBC4DEF" w14:textId="77777777" w:rsidR="00703EBB" w:rsidRDefault="00703EBB">
            <w:pPr>
              <w:spacing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</w:tcPr>
          <w:p w14:paraId="5F06CB86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22BABDB5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0" w:type="dxa"/>
            <w:vAlign w:val="center"/>
          </w:tcPr>
          <w:p w14:paraId="710C7D0D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0" w:type="dxa"/>
            <w:vAlign w:val="center"/>
          </w:tcPr>
          <w:p w14:paraId="072653B0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" w:type="dxa"/>
            <w:vAlign w:val="center"/>
          </w:tcPr>
          <w:p w14:paraId="64653312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232" w:type="dxa"/>
          </w:tcPr>
          <w:p w14:paraId="196512DB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Align w:val="center"/>
          </w:tcPr>
          <w:p w14:paraId="559122D0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3BF17BCD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9" w:type="dxa"/>
            <w:vAlign w:val="center"/>
          </w:tcPr>
          <w:p w14:paraId="3A273313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1" w:type="dxa"/>
            <w:vAlign w:val="center"/>
          </w:tcPr>
          <w:p w14:paraId="0CDF444F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0" w:type="dxa"/>
          </w:tcPr>
          <w:p w14:paraId="6C4C4D75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Align w:val="center"/>
          </w:tcPr>
          <w:p w14:paraId="46447BA3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4C47F90D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12" w:type="dxa"/>
            <w:vAlign w:val="center"/>
          </w:tcPr>
          <w:p w14:paraId="002A4397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8" w:type="dxa"/>
            <w:vAlign w:val="center"/>
          </w:tcPr>
          <w:p w14:paraId="706F9F7D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703EBB" w14:paraId="75DE3F05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</w:tcPr>
          <w:p w14:paraId="7CF58745" w14:textId="77777777" w:rsidR="00703EBB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z w:val="13"/>
                <w:szCs w:val="13"/>
              </w:rPr>
              <w:t>No/Menos Flujo</w:t>
            </w:r>
          </w:p>
        </w:tc>
        <w:tc>
          <w:tcPr>
            <w:tcW w:w="1989" w:type="dxa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8"/>
              <w:gridCol w:w="1581"/>
            </w:tblGrid>
            <w:tr w:rsidR="00703EBB" w14:paraId="497A9A3A" w14:textId="77777777"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72536364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4.3.1. </w:t>
                  </w:r>
                </w:p>
              </w:tc>
              <w:tc>
                <w:tcPr>
                  <w:tcW w:w="1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8E0F4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>No se observa</w:t>
                  </w:r>
                </w:p>
              </w:tc>
            </w:tr>
          </w:tbl>
          <w:p w14:paraId="7F7B75A3" w14:textId="77777777" w:rsidR="00703EBB" w:rsidRDefault="00703EBB">
            <w:pPr>
              <w:spacing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</w:tcPr>
          <w:p w14:paraId="3E5CF4DD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0F2A8580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0" w:type="dxa"/>
            <w:vAlign w:val="center"/>
          </w:tcPr>
          <w:p w14:paraId="6D50305A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0" w:type="dxa"/>
            <w:vAlign w:val="center"/>
          </w:tcPr>
          <w:p w14:paraId="385BD705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" w:type="dxa"/>
            <w:vAlign w:val="center"/>
          </w:tcPr>
          <w:p w14:paraId="3654AB11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232" w:type="dxa"/>
          </w:tcPr>
          <w:p w14:paraId="69337341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Align w:val="center"/>
          </w:tcPr>
          <w:p w14:paraId="75D97AC6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3347E8EE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9" w:type="dxa"/>
            <w:vAlign w:val="center"/>
          </w:tcPr>
          <w:p w14:paraId="68BFB49F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1" w:type="dxa"/>
            <w:vAlign w:val="center"/>
          </w:tcPr>
          <w:p w14:paraId="1D812084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0" w:type="dxa"/>
          </w:tcPr>
          <w:p w14:paraId="7DC918E1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Align w:val="center"/>
          </w:tcPr>
          <w:p w14:paraId="26CC6108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09B33BF6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12" w:type="dxa"/>
            <w:vAlign w:val="center"/>
          </w:tcPr>
          <w:p w14:paraId="3C100DDB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8" w:type="dxa"/>
            <w:vAlign w:val="center"/>
          </w:tcPr>
          <w:p w14:paraId="4EF05AF5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703EBB" w14:paraId="0E5CB531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</w:tcPr>
          <w:p w14:paraId="6A2490BC" w14:textId="77777777" w:rsidR="00703EBB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z w:val="13"/>
                <w:szCs w:val="13"/>
              </w:rPr>
              <w:t>Más Flujo</w:t>
            </w:r>
          </w:p>
        </w:tc>
        <w:tc>
          <w:tcPr>
            <w:tcW w:w="1989" w:type="dxa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8"/>
              <w:gridCol w:w="1581"/>
            </w:tblGrid>
            <w:tr w:rsidR="00703EBB" w14:paraId="6AE94B1C" w14:textId="77777777"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17D1681F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4.4.1. </w:t>
                  </w:r>
                </w:p>
              </w:tc>
              <w:tc>
                <w:tcPr>
                  <w:tcW w:w="1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942F59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>No se observa</w:t>
                  </w:r>
                </w:p>
              </w:tc>
            </w:tr>
          </w:tbl>
          <w:p w14:paraId="12F372F3" w14:textId="77777777" w:rsidR="00703EBB" w:rsidRDefault="00703EBB">
            <w:pPr>
              <w:spacing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</w:tcPr>
          <w:p w14:paraId="208D9ED5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741320F3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0" w:type="dxa"/>
            <w:vAlign w:val="center"/>
          </w:tcPr>
          <w:p w14:paraId="1CE406BC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0" w:type="dxa"/>
            <w:vAlign w:val="center"/>
          </w:tcPr>
          <w:p w14:paraId="72E328E5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" w:type="dxa"/>
            <w:vAlign w:val="center"/>
          </w:tcPr>
          <w:p w14:paraId="0FA4C7CA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232" w:type="dxa"/>
          </w:tcPr>
          <w:p w14:paraId="3F9147C1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Align w:val="center"/>
          </w:tcPr>
          <w:p w14:paraId="437A99DE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516DC2EC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9" w:type="dxa"/>
            <w:vAlign w:val="center"/>
          </w:tcPr>
          <w:p w14:paraId="7ADBB970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1" w:type="dxa"/>
            <w:vAlign w:val="center"/>
          </w:tcPr>
          <w:p w14:paraId="5A65F87E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0" w:type="dxa"/>
          </w:tcPr>
          <w:p w14:paraId="14FAEEE4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Align w:val="center"/>
          </w:tcPr>
          <w:p w14:paraId="79AB50A1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3C412C58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12" w:type="dxa"/>
            <w:vAlign w:val="center"/>
          </w:tcPr>
          <w:p w14:paraId="2B4F0F8D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8" w:type="dxa"/>
            <w:vAlign w:val="center"/>
          </w:tcPr>
          <w:p w14:paraId="13145710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703EBB" w14:paraId="3A79FD2E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</w:tcPr>
          <w:p w14:paraId="159FCB01" w14:textId="77777777" w:rsidR="00703EBB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z w:val="13"/>
                <w:szCs w:val="13"/>
              </w:rPr>
              <w:t>Flujo Inverso</w:t>
            </w:r>
          </w:p>
        </w:tc>
        <w:tc>
          <w:tcPr>
            <w:tcW w:w="1989" w:type="dxa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8"/>
              <w:gridCol w:w="1581"/>
            </w:tblGrid>
            <w:tr w:rsidR="00703EBB" w:rsidRPr="00304DBD" w14:paraId="14575D8B" w14:textId="77777777"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2E3BB3AA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4.5.1. </w:t>
                  </w:r>
                </w:p>
              </w:tc>
              <w:tc>
                <w:tcPr>
                  <w:tcW w:w="1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68537B" w14:textId="77777777" w:rsidR="00703EBB" w:rsidRPr="00304DBD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</w:pPr>
                  <w:r w:rsidRPr="00304DBD"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  <w:t>Paro de compresor por falla</w:t>
                  </w:r>
                </w:p>
              </w:tc>
            </w:tr>
          </w:tbl>
          <w:p w14:paraId="76AC5863" w14:textId="77777777" w:rsidR="00703EBB" w:rsidRPr="00304DBD" w:rsidRDefault="00703EBB">
            <w:pPr>
              <w:spacing w:after="60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2403" w:type="dxa"/>
          </w:tcPr>
          <w:tbl>
            <w:tblPr>
              <w:tblW w:w="2383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7"/>
              <w:gridCol w:w="1886"/>
            </w:tblGrid>
            <w:tr w:rsidR="00703EBB" w:rsidRPr="00304DBD" w14:paraId="768E3C68" w14:textId="77777777">
              <w:tc>
                <w:tcPr>
                  <w:tcW w:w="46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4CC7C553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4.5.1.1. </w:t>
                  </w:r>
                </w:p>
              </w:tc>
              <w:tc>
                <w:tcPr>
                  <w:tcW w:w="177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9E8A1" w14:textId="77777777" w:rsidR="00703EBB" w:rsidRPr="00304DBD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</w:pPr>
                  <w:r w:rsidRPr="00304DBD"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  <w:t>Flujo inverso al compresor, posibles daños internos</w:t>
                  </w:r>
                </w:p>
              </w:tc>
            </w:tr>
          </w:tbl>
          <w:p w14:paraId="49B04C67" w14:textId="77777777" w:rsidR="00703EBB" w:rsidRPr="00304DBD" w:rsidRDefault="00703EBB">
            <w:pPr>
              <w:spacing w:after="60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315" w:type="dxa"/>
            <w:vAlign w:val="center"/>
          </w:tcPr>
          <w:p w14:paraId="0B6FF78B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E</w:t>
            </w:r>
          </w:p>
        </w:tc>
        <w:tc>
          <w:tcPr>
            <w:tcW w:w="260" w:type="dxa"/>
            <w:vAlign w:val="center"/>
          </w:tcPr>
          <w:p w14:paraId="61784717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2</w:t>
            </w:r>
          </w:p>
        </w:tc>
        <w:tc>
          <w:tcPr>
            <w:tcW w:w="250" w:type="dxa"/>
            <w:vAlign w:val="center"/>
          </w:tcPr>
          <w:p w14:paraId="5E4C3504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E</w:t>
            </w:r>
          </w:p>
        </w:tc>
        <w:tc>
          <w:tcPr>
            <w:tcW w:w="276" w:type="dxa"/>
            <w:shd w:val="clear" w:color="auto" w:fill="FFFF00"/>
            <w:vAlign w:val="center"/>
          </w:tcPr>
          <w:p w14:paraId="2C9AB75E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M</w:t>
            </w:r>
          </w:p>
        </w:tc>
        <w:tc>
          <w:tcPr>
            <w:tcW w:w="2232" w:type="dxa"/>
          </w:tcPr>
          <w:tbl>
            <w:tblPr>
              <w:tblW w:w="2212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4"/>
              <w:gridCol w:w="2058"/>
            </w:tblGrid>
            <w:tr w:rsidR="00703EBB" w14:paraId="37173161" w14:textId="77777777">
              <w:tc>
                <w:tcPr>
                  <w:tcW w:w="14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46794D9E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1. </w:t>
                  </w:r>
                </w:p>
              </w:tc>
              <w:tc>
                <w:tcPr>
                  <w:tcW w:w="192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37047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Válvula de retención </w:t>
                  </w:r>
                </w:p>
              </w:tc>
            </w:tr>
          </w:tbl>
          <w:p w14:paraId="0FCE2B0F" w14:textId="77777777" w:rsidR="00703EBB" w:rsidRDefault="00703EBB">
            <w:pPr>
              <w:spacing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Align w:val="center"/>
          </w:tcPr>
          <w:p w14:paraId="7356A999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PF</w:t>
            </w:r>
          </w:p>
        </w:tc>
        <w:tc>
          <w:tcPr>
            <w:tcW w:w="197" w:type="dxa"/>
            <w:vAlign w:val="center"/>
          </w:tcPr>
          <w:p w14:paraId="5EB559E7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2</w:t>
            </w:r>
          </w:p>
        </w:tc>
        <w:tc>
          <w:tcPr>
            <w:tcW w:w="249" w:type="dxa"/>
            <w:vAlign w:val="center"/>
          </w:tcPr>
          <w:p w14:paraId="6E46CE8E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D</w:t>
            </w:r>
          </w:p>
        </w:tc>
        <w:tc>
          <w:tcPr>
            <w:tcW w:w="251" w:type="dxa"/>
            <w:shd w:val="clear" w:color="auto" w:fill="0080C0"/>
            <w:vAlign w:val="center"/>
          </w:tcPr>
          <w:p w14:paraId="2D6EFD0C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  <w:tc>
          <w:tcPr>
            <w:tcW w:w="2760" w:type="dxa"/>
          </w:tcPr>
          <w:p w14:paraId="15EE78B9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Align w:val="center"/>
          </w:tcPr>
          <w:p w14:paraId="789A0FFE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49648BB8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12" w:type="dxa"/>
            <w:vAlign w:val="center"/>
          </w:tcPr>
          <w:p w14:paraId="3150E2D8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8" w:type="dxa"/>
            <w:vAlign w:val="center"/>
          </w:tcPr>
          <w:p w14:paraId="071B3983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703EBB" w:rsidRPr="00304DBD" w14:paraId="348B7417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</w:tcPr>
          <w:p w14:paraId="74F29617" w14:textId="77777777" w:rsidR="00703EBB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z w:val="13"/>
                <w:szCs w:val="13"/>
              </w:rPr>
              <w:t>Flujo Mal dirigido</w:t>
            </w:r>
          </w:p>
        </w:tc>
        <w:tc>
          <w:tcPr>
            <w:tcW w:w="1989" w:type="dxa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8"/>
              <w:gridCol w:w="1581"/>
            </w:tblGrid>
            <w:tr w:rsidR="00703EBB" w14:paraId="669589FA" w14:textId="77777777"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1974DC08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4.6.1. </w:t>
                  </w:r>
                </w:p>
              </w:tc>
              <w:tc>
                <w:tcPr>
                  <w:tcW w:w="1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9D322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>Apertura espuria de EBDV-2304</w:t>
                  </w:r>
                </w:p>
              </w:tc>
            </w:tr>
          </w:tbl>
          <w:p w14:paraId="11DB38BB" w14:textId="77777777" w:rsidR="00703EBB" w:rsidRDefault="00703EBB">
            <w:pPr>
              <w:spacing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</w:tcPr>
          <w:tbl>
            <w:tblPr>
              <w:tblW w:w="2383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7"/>
              <w:gridCol w:w="1886"/>
            </w:tblGrid>
            <w:tr w:rsidR="00703EBB" w:rsidRPr="00304DBD" w14:paraId="262E4ECC" w14:textId="77777777">
              <w:tc>
                <w:tcPr>
                  <w:tcW w:w="46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221C098B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4.6.1.1. </w:t>
                  </w:r>
                </w:p>
              </w:tc>
              <w:tc>
                <w:tcPr>
                  <w:tcW w:w="177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6E866" w14:textId="77777777" w:rsidR="00703EBB" w:rsidRPr="00304DBD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</w:pPr>
                  <w:r w:rsidRPr="00304DBD"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  <w:t>Alivio de gas al venteo, no modifica el escenario actual de planta.</w:t>
                  </w:r>
                </w:p>
              </w:tc>
            </w:tr>
          </w:tbl>
          <w:p w14:paraId="5991B55C" w14:textId="77777777" w:rsidR="00703EBB" w:rsidRPr="00304DBD" w:rsidRDefault="00703EBB">
            <w:pPr>
              <w:spacing w:after="60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315" w:type="dxa"/>
            <w:vAlign w:val="center"/>
          </w:tcPr>
          <w:p w14:paraId="45E76EAD" w14:textId="77777777" w:rsidR="00703EBB" w:rsidRPr="00304DBD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260" w:type="dxa"/>
            <w:vAlign w:val="center"/>
          </w:tcPr>
          <w:p w14:paraId="5A8DBE09" w14:textId="77777777" w:rsidR="00703EBB" w:rsidRPr="00304DBD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250" w:type="dxa"/>
            <w:vAlign w:val="center"/>
          </w:tcPr>
          <w:p w14:paraId="0AC03B49" w14:textId="77777777" w:rsidR="00703EBB" w:rsidRPr="00304DBD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276" w:type="dxa"/>
            <w:vAlign w:val="center"/>
          </w:tcPr>
          <w:p w14:paraId="0BAF1519" w14:textId="77777777" w:rsidR="00703EBB" w:rsidRPr="00304DBD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2232" w:type="dxa"/>
          </w:tcPr>
          <w:p w14:paraId="56C90EB0" w14:textId="77777777" w:rsidR="00703EBB" w:rsidRPr="00304DBD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507" w:type="dxa"/>
            <w:vAlign w:val="center"/>
          </w:tcPr>
          <w:p w14:paraId="7A454F06" w14:textId="77777777" w:rsidR="00703EBB" w:rsidRPr="00304DBD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197" w:type="dxa"/>
            <w:vAlign w:val="center"/>
          </w:tcPr>
          <w:p w14:paraId="4FF59842" w14:textId="77777777" w:rsidR="00703EBB" w:rsidRPr="00304DBD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249" w:type="dxa"/>
            <w:vAlign w:val="center"/>
          </w:tcPr>
          <w:p w14:paraId="1BDEF837" w14:textId="77777777" w:rsidR="00703EBB" w:rsidRPr="00304DBD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251" w:type="dxa"/>
            <w:vAlign w:val="center"/>
          </w:tcPr>
          <w:p w14:paraId="53E52075" w14:textId="77777777" w:rsidR="00703EBB" w:rsidRPr="00304DBD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2760" w:type="dxa"/>
          </w:tcPr>
          <w:p w14:paraId="181B177A" w14:textId="77777777" w:rsidR="00703EBB" w:rsidRPr="00304DBD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757" w:type="dxa"/>
            <w:vAlign w:val="center"/>
          </w:tcPr>
          <w:p w14:paraId="6260572B" w14:textId="77777777" w:rsidR="00703EBB" w:rsidRPr="00304DBD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209" w:type="dxa"/>
            <w:vAlign w:val="center"/>
          </w:tcPr>
          <w:p w14:paraId="24FD0123" w14:textId="77777777" w:rsidR="00703EBB" w:rsidRPr="00304DBD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212" w:type="dxa"/>
            <w:vAlign w:val="center"/>
          </w:tcPr>
          <w:p w14:paraId="19216080" w14:textId="77777777" w:rsidR="00703EBB" w:rsidRPr="00304DBD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268" w:type="dxa"/>
            <w:vAlign w:val="center"/>
          </w:tcPr>
          <w:p w14:paraId="307FDE9A" w14:textId="77777777" w:rsidR="00703EBB" w:rsidRPr="00304DBD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</w:tr>
      <w:tr w:rsidR="00703EBB" w14:paraId="760C4C2B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</w:tcPr>
          <w:p w14:paraId="64F16E65" w14:textId="77777777" w:rsidR="00703EBB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z w:val="13"/>
                <w:szCs w:val="13"/>
              </w:rPr>
              <w:t>Más Temperatura</w:t>
            </w:r>
          </w:p>
        </w:tc>
        <w:tc>
          <w:tcPr>
            <w:tcW w:w="1989" w:type="dxa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8"/>
              <w:gridCol w:w="1581"/>
            </w:tblGrid>
            <w:tr w:rsidR="00703EBB" w14:paraId="7099F7B5" w14:textId="77777777"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1D2502F1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4.7.1. </w:t>
                  </w:r>
                </w:p>
              </w:tc>
              <w:tc>
                <w:tcPr>
                  <w:tcW w:w="1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EA0C2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>No se observa</w:t>
                  </w:r>
                </w:p>
              </w:tc>
            </w:tr>
          </w:tbl>
          <w:p w14:paraId="5DC0D4A9" w14:textId="77777777" w:rsidR="00703EBB" w:rsidRDefault="00703EBB">
            <w:pPr>
              <w:spacing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</w:tcPr>
          <w:p w14:paraId="49AB459D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4A9A794B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0" w:type="dxa"/>
            <w:vAlign w:val="center"/>
          </w:tcPr>
          <w:p w14:paraId="232C033F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0" w:type="dxa"/>
            <w:vAlign w:val="center"/>
          </w:tcPr>
          <w:p w14:paraId="6A8548EC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" w:type="dxa"/>
            <w:vAlign w:val="center"/>
          </w:tcPr>
          <w:p w14:paraId="164B790D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232" w:type="dxa"/>
          </w:tcPr>
          <w:p w14:paraId="686FB01A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Align w:val="center"/>
          </w:tcPr>
          <w:p w14:paraId="1FC3C11F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33D4766A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9" w:type="dxa"/>
            <w:vAlign w:val="center"/>
          </w:tcPr>
          <w:p w14:paraId="78CF842A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1" w:type="dxa"/>
            <w:vAlign w:val="center"/>
          </w:tcPr>
          <w:p w14:paraId="4C0E4049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0" w:type="dxa"/>
          </w:tcPr>
          <w:p w14:paraId="59C50244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Align w:val="center"/>
          </w:tcPr>
          <w:p w14:paraId="75F4CB0F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4B1EEEEB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12" w:type="dxa"/>
            <w:vAlign w:val="center"/>
          </w:tcPr>
          <w:p w14:paraId="7CC07992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8" w:type="dxa"/>
            <w:vAlign w:val="center"/>
          </w:tcPr>
          <w:p w14:paraId="7F04CBD3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703EBB" w14:paraId="5BED15D5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</w:tcPr>
          <w:p w14:paraId="50D30AD3" w14:textId="77777777" w:rsidR="00703EBB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z w:val="13"/>
                <w:szCs w:val="13"/>
              </w:rPr>
              <w:t>Menos Temperatura</w:t>
            </w:r>
          </w:p>
        </w:tc>
        <w:tc>
          <w:tcPr>
            <w:tcW w:w="1989" w:type="dxa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8"/>
              <w:gridCol w:w="1581"/>
            </w:tblGrid>
            <w:tr w:rsidR="00703EBB" w14:paraId="005C3A81" w14:textId="77777777"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4B532E92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4.8.1. </w:t>
                  </w:r>
                </w:p>
              </w:tc>
              <w:tc>
                <w:tcPr>
                  <w:tcW w:w="1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2E82C9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>No se observa</w:t>
                  </w:r>
                </w:p>
              </w:tc>
            </w:tr>
          </w:tbl>
          <w:p w14:paraId="6D3D2666" w14:textId="77777777" w:rsidR="00703EBB" w:rsidRDefault="00703EBB">
            <w:pPr>
              <w:spacing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</w:tcPr>
          <w:p w14:paraId="5DF71875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6B721D0A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0" w:type="dxa"/>
            <w:vAlign w:val="center"/>
          </w:tcPr>
          <w:p w14:paraId="13D0EEFD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0" w:type="dxa"/>
            <w:vAlign w:val="center"/>
          </w:tcPr>
          <w:p w14:paraId="516D182E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" w:type="dxa"/>
            <w:vAlign w:val="center"/>
          </w:tcPr>
          <w:p w14:paraId="6145865C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232" w:type="dxa"/>
          </w:tcPr>
          <w:p w14:paraId="4340559B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Align w:val="center"/>
          </w:tcPr>
          <w:p w14:paraId="16210183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0B43CF24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9" w:type="dxa"/>
            <w:vAlign w:val="center"/>
          </w:tcPr>
          <w:p w14:paraId="436E55AB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1" w:type="dxa"/>
            <w:vAlign w:val="center"/>
          </w:tcPr>
          <w:p w14:paraId="7AD966CC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0" w:type="dxa"/>
          </w:tcPr>
          <w:p w14:paraId="01498C9C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Align w:val="center"/>
          </w:tcPr>
          <w:p w14:paraId="7DA3F0BE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1557B272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12" w:type="dxa"/>
            <w:vAlign w:val="center"/>
          </w:tcPr>
          <w:p w14:paraId="6065835F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8" w:type="dxa"/>
            <w:vAlign w:val="center"/>
          </w:tcPr>
          <w:p w14:paraId="316DCA0D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703EBB" w14:paraId="1C51ED35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</w:tcPr>
          <w:p w14:paraId="316B86AA" w14:textId="77777777" w:rsidR="00703EBB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z w:val="13"/>
                <w:szCs w:val="13"/>
              </w:rPr>
              <w:t xml:space="preserve">Más nivel </w:t>
            </w:r>
          </w:p>
        </w:tc>
        <w:tc>
          <w:tcPr>
            <w:tcW w:w="1989" w:type="dxa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8"/>
              <w:gridCol w:w="1581"/>
            </w:tblGrid>
            <w:tr w:rsidR="00703EBB" w14:paraId="295DA27E" w14:textId="77777777"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0519EC05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4.9.1. </w:t>
                  </w:r>
                </w:p>
              </w:tc>
              <w:tc>
                <w:tcPr>
                  <w:tcW w:w="1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04180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>No aplica</w:t>
                  </w:r>
                </w:p>
              </w:tc>
            </w:tr>
          </w:tbl>
          <w:p w14:paraId="082F9132" w14:textId="77777777" w:rsidR="00703EBB" w:rsidRDefault="00703EBB">
            <w:pPr>
              <w:spacing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</w:tcPr>
          <w:p w14:paraId="23E1E157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2B8E8699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0" w:type="dxa"/>
            <w:vAlign w:val="center"/>
          </w:tcPr>
          <w:p w14:paraId="15CE53B5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0" w:type="dxa"/>
            <w:vAlign w:val="center"/>
          </w:tcPr>
          <w:p w14:paraId="276DFC1B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" w:type="dxa"/>
            <w:vAlign w:val="center"/>
          </w:tcPr>
          <w:p w14:paraId="416D57DF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232" w:type="dxa"/>
          </w:tcPr>
          <w:p w14:paraId="1AD0EB78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Align w:val="center"/>
          </w:tcPr>
          <w:p w14:paraId="5BE60BD2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23605E18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9" w:type="dxa"/>
            <w:vAlign w:val="center"/>
          </w:tcPr>
          <w:p w14:paraId="43067A49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1" w:type="dxa"/>
            <w:vAlign w:val="center"/>
          </w:tcPr>
          <w:p w14:paraId="6A8E2BDE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0" w:type="dxa"/>
          </w:tcPr>
          <w:p w14:paraId="6B35CC52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Align w:val="center"/>
          </w:tcPr>
          <w:p w14:paraId="09EC5C7B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4BA4835F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12" w:type="dxa"/>
            <w:vAlign w:val="center"/>
          </w:tcPr>
          <w:p w14:paraId="01509F32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8" w:type="dxa"/>
            <w:vAlign w:val="center"/>
          </w:tcPr>
          <w:p w14:paraId="0CF7DFD0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703EBB" w14:paraId="36E3FD1C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</w:tcPr>
          <w:p w14:paraId="0E05C38A" w14:textId="77777777" w:rsidR="00703EBB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z w:val="13"/>
                <w:szCs w:val="13"/>
              </w:rPr>
              <w:t>Menos nivel</w:t>
            </w:r>
          </w:p>
        </w:tc>
        <w:tc>
          <w:tcPr>
            <w:tcW w:w="1989" w:type="dxa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65"/>
              <w:gridCol w:w="1504"/>
            </w:tblGrid>
            <w:tr w:rsidR="00703EBB" w14:paraId="7D3F4FF7" w14:textId="77777777">
              <w:tc>
                <w:tcPr>
                  <w:tcW w:w="432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0E2B4696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4.10.1. 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3FA23A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>No aplica</w:t>
                  </w:r>
                </w:p>
              </w:tc>
            </w:tr>
          </w:tbl>
          <w:p w14:paraId="00EBA478" w14:textId="77777777" w:rsidR="00703EBB" w:rsidRDefault="00703EBB">
            <w:pPr>
              <w:spacing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</w:tcPr>
          <w:p w14:paraId="6B11307C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0D7DFB4A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0" w:type="dxa"/>
            <w:vAlign w:val="center"/>
          </w:tcPr>
          <w:p w14:paraId="351DF6AA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0" w:type="dxa"/>
            <w:vAlign w:val="center"/>
          </w:tcPr>
          <w:p w14:paraId="598C94C0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" w:type="dxa"/>
            <w:vAlign w:val="center"/>
          </w:tcPr>
          <w:p w14:paraId="01335E0C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232" w:type="dxa"/>
          </w:tcPr>
          <w:p w14:paraId="2AABB319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Align w:val="center"/>
          </w:tcPr>
          <w:p w14:paraId="18029D87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3762020C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9" w:type="dxa"/>
            <w:vAlign w:val="center"/>
          </w:tcPr>
          <w:p w14:paraId="45F558D1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1" w:type="dxa"/>
            <w:vAlign w:val="center"/>
          </w:tcPr>
          <w:p w14:paraId="705D32F9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0" w:type="dxa"/>
          </w:tcPr>
          <w:p w14:paraId="42796D9F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Align w:val="center"/>
          </w:tcPr>
          <w:p w14:paraId="476F4DA5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14028777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12" w:type="dxa"/>
            <w:vAlign w:val="center"/>
          </w:tcPr>
          <w:p w14:paraId="40138F83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8" w:type="dxa"/>
            <w:vAlign w:val="center"/>
          </w:tcPr>
          <w:p w14:paraId="49755FAB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703EBB" w14:paraId="3C4D058F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</w:tcPr>
          <w:p w14:paraId="6371FAC7" w14:textId="77777777" w:rsidR="00703EBB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z w:val="13"/>
                <w:szCs w:val="13"/>
              </w:rPr>
              <w:t>Otra Composición</w:t>
            </w:r>
          </w:p>
        </w:tc>
        <w:tc>
          <w:tcPr>
            <w:tcW w:w="1989" w:type="dxa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65"/>
              <w:gridCol w:w="1504"/>
            </w:tblGrid>
            <w:tr w:rsidR="00703EBB" w14:paraId="623E7C45" w14:textId="77777777">
              <w:tc>
                <w:tcPr>
                  <w:tcW w:w="432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26AE9BCE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4.11.1. 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BFCD0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>No se observa</w:t>
                  </w:r>
                </w:p>
              </w:tc>
            </w:tr>
          </w:tbl>
          <w:p w14:paraId="12325290" w14:textId="77777777" w:rsidR="00703EBB" w:rsidRDefault="00703EBB">
            <w:pPr>
              <w:spacing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</w:tcPr>
          <w:p w14:paraId="2F961C94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2CD3316F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0" w:type="dxa"/>
            <w:vAlign w:val="center"/>
          </w:tcPr>
          <w:p w14:paraId="3D1C36BB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0" w:type="dxa"/>
            <w:vAlign w:val="center"/>
          </w:tcPr>
          <w:p w14:paraId="7E6C81BE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" w:type="dxa"/>
            <w:vAlign w:val="center"/>
          </w:tcPr>
          <w:p w14:paraId="23BA3FC0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232" w:type="dxa"/>
          </w:tcPr>
          <w:p w14:paraId="3B2C679E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Align w:val="center"/>
          </w:tcPr>
          <w:p w14:paraId="318FDB16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76D4A7CA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9" w:type="dxa"/>
            <w:vAlign w:val="center"/>
          </w:tcPr>
          <w:p w14:paraId="5735F78D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1" w:type="dxa"/>
            <w:vAlign w:val="center"/>
          </w:tcPr>
          <w:p w14:paraId="4C66D023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0" w:type="dxa"/>
          </w:tcPr>
          <w:p w14:paraId="1F4BA87B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Align w:val="center"/>
          </w:tcPr>
          <w:p w14:paraId="348B4163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5D585079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12" w:type="dxa"/>
            <w:vAlign w:val="center"/>
          </w:tcPr>
          <w:p w14:paraId="2014262C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8" w:type="dxa"/>
            <w:vAlign w:val="center"/>
          </w:tcPr>
          <w:p w14:paraId="40093542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703EBB" w14:paraId="0C3C6DF7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</w:tcPr>
          <w:p w14:paraId="71DB1DF5" w14:textId="77777777" w:rsidR="00703EBB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z w:val="13"/>
                <w:szCs w:val="13"/>
              </w:rPr>
              <w:t>Corrosión/ Erosión</w:t>
            </w:r>
          </w:p>
        </w:tc>
        <w:tc>
          <w:tcPr>
            <w:tcW w:w="1989" w:type="dxa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65"/>
              <w:gridCol w:w="1504"/>
            </w:tblGrid>
            <w:tr w:rsidR="00703EBB" w14:paraId="04E5057C" w14:textId="77777777">
              <w:tc>
                <w:tcPr>
                  <w:tcW w:w="432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7E192621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4.12.1. 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D8B002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>No se observa</w:t>
                  </w:r>
                </w:p>
              </w:tc>
            </w:tr>
          </w:tbl>
          <w:p w14:paraId="611027D5" w14:textId="77777777" w:rsidR="00703EBB" w:rsidRDefault="00703EBB">
            <w:pPr>
              <w:spacing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</w:tcPr>
          <w:p w14:paraId="43D502A6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5DD38633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0" w:type="dxa"/>
            <w:vAlign w:val="center"/>
          </w:tcPr>
          <w:p w14:paraId="16D041F3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0" w:type="dxa"/>
            <w:vAlign w:val="center"/>
          </w:tcPr>
          <w:p w14:paraId="4E7EBE93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" w:type="dxa"/>
            <w:vAlign w:val="center"/>
          </w:tcPr>
          <w:p w14:paraId="6F61E930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232" w:type="dxa"/>
          </w:tcPr>
          <w:p w14:paraId="1A3BC3D6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Align w:val="center"/>
          </w:tcPr>
          <w:p w14:paraId="01D4A3B7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55995515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9" w:type="dxa"/>
            <w:vAlign w:val="center"/>
          </w:tcPr>
          <w:p w14:paraId="7661E9E9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1" w:type="dxa"/>
            <w:vAlign w:val="center"/>
          </w:tcPr>
          <w:p w14:paraId="255773FA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0" w:type="dxa"/>
          </w:tcPr>
          <w:p w14:paraId="2708F9B1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Align w:val="center"/>
          </w:tcPr>
          <w:p w14:paraId="1E5FB3CD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5881714C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12" w:type="dxa"/>
            <w:vAlign w:val="center"/>
          </w:tcPr>
          <w:p w14:paraId="78E468CB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8" w:type="dxa"/>
            <w:vAlign w:val="center"/>
          </w:tcPr>
          <w:p w14:paraId="6D951B12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703EBB" w14:paraId="1F07FA87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</w:tcPr>
          <w:p w14:paraId="055349EB" w14:textId="77777777" w:rsidR="00703EBB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z w:val="13"/>
                <w:szCs w:val="13"/>
              </w:rPr>
              <w:t>Seguridad</w:t>
            </w:r>
          </w:p>
        </w:tc>
        <w:tc>
          <w:tcPr>
            <w:tcW w:w="1989" w:type="dxa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65"/>
              <w:gridCol w:w="1504"/>
            </w:tblGrid>
            <w:tr w:rsidR="00703EBB" w:rsidRPr="00304DBD" w14:paraId="0A1BE39B" w14:textId="77777777">
              <w:tc>
                <w:tcPr>
                  <w:tcW w:w="432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67475DC9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4.13.1. 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5E8AC" w14:textId="77777777" w:rsidR="00703EBB" w:rsidRPr="00304DBD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</w:pPr>
                  <w:r w:rsidRPr="00304DBD"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  <w:t>Imposibilidad de cegado de línea con figura 8</w:t>
                  </w:r>
                </w:p>
              </w:tc>
            </w:tr>
          </w:tbl>
          <w:p w14:paraId="6AF771F8" w14:textId="77777777" w:rsidR="00703EBB" w:rsidRPr="00304DBD" w:rsidRDefault="00703EBB">
            <w:pPr>
              <w:spacing w:after="60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2403" w:type="dxa"/>
          </w:tcPr>
          <w:tbl>
            <w:tblPr>
              <w:tblW w:w="2383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74"/>
              <w:gridCol w:w="1809"/>
            </w:tblGrid>
            <w:tr w:rsidR="00703EBB" w:rsidRPr="00304DBD" w14:paraId="75E71EF4" w14:textId="77777777"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31DC2DEE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4.13.1.1. </w:t>
                  </w:r>
                </w:p>
              </w:tc>
              <w:tc>
                <w:tcPr>
                  <w:tcW w:w="170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AE098" w14:textId="77777777" w:rsidR="00703EBB" w:rsidRPr="00304DBD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</w:pPr>
                  <w:r w:rsidRPr="00304DBD"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  <w:t>Demora en puesta en marcha, perdida de producción</w:t>
                  </w:r>
                </w:p>
              </w:tc>
            </w:tr>
          </w:tbl>
          <w:p w14:paraId="3E9B5A85" w14:textId="77777777" w:rsidR="00703EBB" w:rsidRPr="00304DBD" w:rsidRDefault="00703EBB">
            <w:pPr>
              <w:spacing w:after="60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315" w:type="dxa"/>
            <w:vAlign w:val="center"/>
          </w:tcPr>
          <w:p w14:paraId="68EC7F19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E</w:t>
            </w:r>
          </w:p>
        </w:tc>
        <w:tc>
          <w:tcPr>
            <w:tcW w:w="260" w:type="dxa"/>
            <w:vAlign w:val="center"/>
          </w:tcPr>
          <w:p w14:paraId="53D4D9AB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2</w:t>
            </w:r>
          </w:p>
        </w:tc>
        <w:tc>
          <w:tcPr>
            <w:tcW w:w="250" w:type="dxa"/>
            <w:vAlign w:val="center"/>
          </w:tcPr>
          <w:p w14:paraId="27AF4B11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D</w:t>
            </w:r>
          </w:p>
        </w:tc>
        <w:tc>
          <w:tcPr>
            <w:tcW w:w="276" w:type="dxa"/>
            <w:shd w:val="clear" w:color="auto" w:fill="0080C0"/>
            <w:vAlign w:val="center"/>
          </w:tcPr>
          <w:p w14:paraId="0ADF8BC4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  <w:tc>
          <w:tcPr>
            <w:tcW w:w="2232" w:type="dxa"/>
          </w:tcPr>
          <w:p w14:paraId="3D01A7B5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Align w:val="center"/>
          </w:tcPr>
          <w:p w14:paraId="038BABDD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204D0059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2</w:t>
            </w:r>
          </w:p>
        </w:tc>
        <w:tc>
          <w:tcPr>
            <w:tcW w:w="249" w:type="dxa"/>
            <w:vAlign w:val="center"/>
          </w:tcPr>
          <w:p w14:paraId="45131F9D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D</w:t>
            </w:r>
          </w:p>
        </w:tc>
        <w:tc>
          <w:tcPr>
            <w:tcW w:w="251" w:type="dxa"/>
            <w:shd w:val="clear" w:color="auto" w:fill="0080C0"/>
            <w:vAlign w:val="center"/>
          </w:tcPr>
          <w:p w14:paraId="09B0963E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  <w:tc>
          <w:tcPr>
            <w:tcW w:w="2760" w:type="dxa"/>
          </w:tcPr>
          <w:tbl>
            <w:tblPr>
              <w:tblW w:w="2740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2"/>
              <w:gridCol w:w="2588"/>
            </w:tblGrid>
            <w:tr w:rsidR="00703EBB" w:rsidRPr="00304DBD" w14:paraId="40066A12" w14:textId="77777777">
              <w:tc>
                <w:tcPr>
                  <w:tcW w:w="14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56807195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6. </w:t>
                  </w:r>
                </w:p>
              </w:tc>
              <w:tc>
                <w:tcPr>
                  <w:tcW w:w="245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24FA7" w14:textId="77777777" w:rsidR="00703EBB" w:rsidRPr="00304DBD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</w:pPr>
                  <w:r w:rsidRPr="00304DBD"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  <w:t>Reubicar figura 8 en línea de descarga de compresor UCG-05 aguas arriba a ESDV-0502</w:t>
                  </w:r>
                </w:p>
              </w:tc>
            </w:tr>
          </w:tbl>
          <w:p w14:paraId="51201B6A" w14:textId="77777777" w:rsidR="00703EBB" w:rsidRPr="00304DBD" w:rsidRDefault="00703EBB">
            <w:pPr>
              <w:spacing w:after="60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757" w:type="dxa"/>
            <w:vAlign w:val="center"/>
          </w:tcPr>
          <w:p w14:paraId="57C89A68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IPE</w:t>
            </w:r>
          </w:p>
        </w:tc>
        <w:tc>
          <w:tcPr>
            <w:tcW w:w="209" w:type="dxa"/>
            <w:vAlign w:val="center"/>
          </w:tcPr>
          <w:p w14:paraId="45D86D02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2</w:t>
            </w:r>
          </w:p>
        </w:tc>
        <w:tc>
          <w:tcPr>
            <w:tcW w:w="212" w:type="dxa"/>
            <w:vAlign w:val="center"/>
          </w:tcPr>
          <w:p w14:paraId="1ADACEC7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A</w:t>
            </w:r>
          </w:p>
        </w:tc>
        <w:tc>
          <w:tcPr>
            <w:tcW w:w="268" w:type="dxa"/>
            <w:shd w:val="clear" w:color="auto" w:fill="0080C0"/>
            <w:vAlign w:val="center"/>
          </w:tcPr>
          <w:p w14:paraId="573B7518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</w:tr>
      <w:tr w:rsidR="00703EBB" w14:paraId="0EDF7177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  <w:vMerge w:val="restart"/>
          </w:tcPr>
          <w:p w14:paraId="1022DA99" w14:textId="77777777" w:rsidR="00703EBB" w:rsidRPr="00304DBD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  <w:lang w:val="es-AR"/>
              </w:rPr>
            </w:pPr>
            <w:r w:rsidRPr="00304DBD">
              <w:rPr>
                <w:rFonts w:ascii="Arial" w:hAnsi="Arial" w:cs="Arial"/>
                <w:b/>
                <w:bCs/>
                <w:sz w:val="13"/>
                <w:szCs w:val="13"/>
                <w:lang w:val="es-AR"/>
              </w:rPr>
              <w:t>Paro y puesta en marcha</w:t>
            </w:r>
          </w:p>
        </w:tc>
        <w:tc>
          <w:tcPr>
            <w:tcW w:w="1989" w:type="dxa"/>
            <w:vMerge w:val="restart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65"/>
              <w:gridCol w:w="1504"/>
            </w:tblGrid>
            <w:tr w:rsidR="00703EBB" w:rsidRPr="00304DBD" w14:paraId="329EECC3" w14:textId="77777777">
              <w:tc>
                <w:tcPr>
                  <w:tcW w:w="432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2428D2FC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4.14.1. 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2D840" w14:textId="77777777" w:rsidR="00703EBB" w:rsidRPr="00304DBD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</w:pPr>
                  <w:r w:rsidRPr="00304DBD"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  <w:t>Apertura indebida de ESDV-0502 con alta presión diferencial</w:t>
                  </w:r>
                </w:p>
              </w:tc>
            </w:tr>
          </w:tbl>
          <w:p w14:paraId="15EDC2B1" w14:textId="77777777" w:rsidR="00703EBB" w:rsidRPr="00304DBD" w:rsidRDefault="00703EBB">
            <w:pPr>
              <w:spacing w:after="60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2403" w:type="dxa"/>
            <w:vMerge w:val="restart"/>
          </w:tcPr>
          <w:tbl>
            <w:tblPr>
              <w:tblW w:w="2383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74"/>
              <w:gridCol w:w="1809"/>
            </w:tblGrid>
            <w:tr w:rsidR="00703EBB" w:rsidRPr="008C1DDA" w14:paraId="7F02148D" w14:textId="77777777"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5D52CF93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4.14.1.1. </w:t>
                  </w:r>
                </w:p>
              </w:tc>
              <w:tc>
                <w:tcPr>
                  <w:tcW w:w="170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21AFC" w14:textId="77777777" w:rsidR="00703EBB" w:rsidRPr="00304DBD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</w:pPr>
                  <w:r w:rsidRPr="00304DBD"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  <w:t>Posible daños al compresor y scrubber de descarga</w:t>
                  </w:r>
                </w:p>
              </w:tc>
            </w:tr>
          </w:tbl>
          <w:p w14:paraId="0DDB71B7" w14:textId="77777777" w:rsidR="00703EBB" w:rsidRPr="00304DBD" w:rsidRDefault="00703EBB">
            <w:pPr>
              <w:spacing w:after="60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315" w:type="dxa"/>
            <w:vMerge w:val="restart"/>
            <w:vAlign w:val="center"/>
          </w:tcPr>
          <w:p w14:paraId="36A64323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E</w:t>
            </w:r>
          </w:p>
        </w:tc>
        <w:tc>
          <w:tcPr>
            <w:tcW w:w="260" w:type="dxa"/>
            <w:vMerge w:val="restart"/>
            <w:vAlign w:val="center"/>
          </w:tcPr>
          <w:p w14:paraId="236A5E66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3</w:t>
            </w:r>
          </w:p>
        </w:tc>
        <w:tc>
          <w:tcPr>
            <w:tcW w:w="250" w:type="dxa"/>
            <w:vMerge w:val="restart"/>
            <w:vAlign w:val="center"/>
          </w:tcPr>
          <w:p w14:paraId="42B429E0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C</w:t>
            </w:r>
          </w:p>
        </w:tc>
        <w:tc>
          <w:tcPr>
            <w:tcW w:w="276" w:type="dxa"/>
            <w:vMerge w:val="restart"/>
            <w:shd w:val="clear" w:color="auto" w:fill="0080C0"/>
            <w:vAlign w:val="center"/>
          </w:tcPr>
          <w:p w14:paraId="14B74068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  <w:tc>
          <w:tcPr>
            <w:tcW w:w="2232" w:type="dxa"/>
          </w:tcPr>
          <w:tbl>
            <w:tblPr>
              <w:tblW w:w="2212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4"/>
              <w:gridCol w:w="2058"/>
            </w:tblGrid>
            <w:tr w:rsidR="00703EBB" w:rsidRPr="00304DBD" w14:paraId="6DDBA9E3" w14:textId="77777777">
              <w:tc>
                <w:tcPr>
                  <w:tcW w:w="14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552E9AF0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1. </w:t>
                  </w:r>
                </w:p>
              </w:tc>
              <w:tc>
                <w:tcPr>
                  <w:tcW w:w="192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ADC20" w14:textId="77777777" w:rsidR="00703EBB" w:rsidRPr="00304DBD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</w:pPr>
                  <w:r w:rsidRPr="00304DBD"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  <w:t xml:space="preserve">Permisivo de apertura de ESDV-0502 por lógica del compresor </w:t>
                  </w:r>
                </w:p>
              </w:tc>
            </w:tr>
          </w:tbl>
          <w:p w14:paraId="1F1169D2" w14:textId="77777777" w:rsidR="00703EBB" w:rsidRPr="00304DBD" w:rsidRDefault="00703EBB">
            <w:pPr>
              <w:spacing w:after="60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507" w:type="dxa"/>
            <w:vAlign w:val="center"/>
          </w:tcPr>
          <w:p w14:paraId="7A15569B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SIF</w:t>
            </w:r>
          </w:p>
        </w:tc>
        <w:tc>
          <w:tcPr>
            <w:tcW w:w="197" w:type="dxa"/>
            <w:vMerge w:val="restart"/>
            <w:vAlign w:val="center"/>
          </w:tcPr>
          <w:p w14:paraId="1FA876CA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3</w:t>
            </w:r>
          </w:p>
        </w:tc>
        <w:tc>
          <w:tcPr>
            <w:tcW w:w="249" w:type="dxa"/>
            <w:vMerge w:val="restart"/>
            <w:vAlign w:val="center"/>
          </w:tcPr>
          <w:p w14:paraId="1CE1EE3D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A</w:t>
            </w:r>
          </w:p>
        </w:tc>
        <w:tc>
          <w:tcPr>
            <w:tcW w:w="251" w:type="dxa"/>
            <w:vMerge w:val="restart"/>
            <w:shd w:val="clear" w:color="auto" w:fill="0080C0"/>
            <w:vAlign w:val="center"/>
          </w:tcPr>
          <w:p w14:paraId="227D5F3F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  <w:tc>
          <w:tcPr>
            <w:tcW w:w="2760" w:type="dxa"/>
            <w:vMerge w:val="restart"/>
          </w:tcPr>
          <w:p w14:paraId="3EBBB97F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Merge w:val="restart"/>
            <w:vAlign w:val="center"/>
          </w:tcPr>
          <w:p w14:paraId="42C80D29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Merge w:val="restart"/>
            <w:vAlign w:val="center"/>
          </w:tcPr>
          <w:p w14:paraId="0FADB770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12" w:type="dxa"/>
            <w:vMerge w:val="restart"/>
            <w:vAlign w:val="center"/>
          </w:tcPr>
          <w:p w14:paraId="1662F97D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8" w:type="dxa"/>
            <w:vMerge w:val="restart"/>
            <w:vAlign w:val="center"/>
          </w:tcPr>
          <w:p w14:paraId="6E09F3EB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703EBB" w14:paraId="34DDD126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  <w:vMerge/>
          </w:tcPr>
          <w:p w14:paraId="2D1095B5" w14:textId="77777777" w:rsidR="00703EBB" w:rsidRDefault="00703EBB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89" w:type="dxa"/>
            <w:vMerge/>
          </w:tcPr>
          <w:p w14:paraId="704C126C" w14:textId="77777777" w:rsidR="00703EBB" w:rsidRDefault="00703EBB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  <w:vMerge/>
          </w:tcPr>
          <w:p w14:paraId="316BB8FD" w14:textId="77777777" w:rsidR="00703EBB" w:rsidRDefault="00703EBB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Merge/>
          </w:tcPr>
          <w:p w14:paraId="0CA49037" w14:textId="77777777" w:rsidR="00703EBB" w:rsidRDefault="00703EBB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0" w:type="dxa"/>
            <w:vMerge/>
          </w:tcPr>
          <w:p w14:paraId="203D3A57" w14:textId="77777777" w:rsidR="00703EBB" w:rsidRDefault="00703EBB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0" w:type="dxa"/>
            <w:vMerge/>
          </w:tcPr>
          <w:p w14:paraId="67F3E376" w14:textId="77777777" w:rsidR="00703EBB" w:rsidRDefault="00703EBB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" w:type="dxa"/>
            <w:vMerge/>
          </w:tcPr>
          <w:p w14:paraId="126A0721" w14:textId="77777777" w:rsidR="00703EBB" w:rsidRDefault="00703EBB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232" w:type="dxa"/>
          </w:tcPr>
          <w:tbl>
            <w:tblPr>
              <w:tblW w:w="2212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4"/>
              <w:gridCol w:w="2058"/>
            </w:tblGrid>
            <w:tr w:rsidR="00703EBB" w14:paraId="06B6A637" w14:textId="77777777">
              <w:tc>
                <w:tcPr>
                  <w:tcW w:w="14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08A027A0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2. </w:t>
                  </w:r>
                </w:p>
              </w:tc>
              <w:tc>
                <w:tcPr>
                  <w:tcW w:w="192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CE62B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Válvula de retención </w:t>
                  </w:r>
                </w:p>
              </w:tc>
            </w:tr>
          </w:tbl>
          <w:p w14:paraId="28132E01" w14:textId="77777777" w:rsidR="00703EBB" w:rsidRDefault="00703EBB">
            <w:pPr>
              <w:spacing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Align w:val="center"/>
          </w:tcPr>
          <w:p w14:paraId="02D8924E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PF</w:t>
            </w:r>
          </w:p>
        </w:tc>
        <w:tc>
          <w:tcPr>
            <w:tcW w:w="197" w:type="dxa"/>
            <w:vMerge/>
          </w:tcPr>
          <w:p w14:paraId="49717C89" w14:textId="77777777" w:rsidR="00703EBB" w:rsidRDefault="00703EB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9" w:type="dxa"/>
            <w:vMerge/>
          </w:tcPr>
          <w:p w14:paraId="21C36CD4" w14:textId="77777777" w:rsidR="00703EBB" w:rsidRDefault="00703EB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1" w:type="dxa"/>
            <w:vMerge/>
          </w:tcPr>
          <w:p w14:paraId="6132B3AA" w14:textId="77777777" w:rsidR="00703EBB" w:rsidRDefault="00703EB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0" w:type="dxa"/>
            <w:vMerge/>
          </w:tcPr>
          <w:p w14:paraId="712378DD" w14:textId="77777777" w:rsidR="00703EBB" w:rsidRDefault="00703EB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Merge/>
          </w:tcPr>
          <w:p w14:paraId="78E0BD01" w14:textId="77777777" w:rsidR="00703EBB" w:rsidRDefault="00703EB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Merge/>
          </w:tcPr>
          <w:p w14:paraId="60BFBFFB" w14:textId="77777777" w:rsidR="00703EBB" w:rsidRDefault="00703EB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12" w:type="dxa"/>
            <w:vMerge/>
          </w:tcPr>
          <w:p w14:paraId="3734DA53" w14:textId="77777777" w:rsidR="00703EBB" w:rsidRDefault="00703EB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8" w:type="dxa"/>
            <w:vMerge/>
          </w:tcPr>
          <w:p w14:paraId="01A86957" w14:textId="77777777" w:rsidR="00703EBB" w:rsidRDefault="00703EB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703EBB" w14:paraId="2CE4402E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  <w:vMerge/>
          </w:tcPr>
          <w:p w14:paraId="3CAD6E88" w14:textId="77777777" w:rsidR="00703EBB" w:rsidRDefault="00703EBB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89" w:type="dxa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65"/>
              <w:gridCol w:w="1504"/>
            </w:tblGrid>
            <w:tr w:rsidR="00703EBB" w:rsidRPr="00304DBD" w14:paraId="19CC219B" w14:textId="77777777">
              <w:tc>
                <w:tcPr>
                  <w:tcW w:w="432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64762092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4.14.2. 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C7C60" w14:textId="77777777" w:rsidR="00703EBB" w:rsidRPr="00304DBD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</w:pPr>
                  <w:r w:rsidRPr="00304DBD"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  <w:t xml:space="preserve">Imposibilidad de bloqueo del cuadro de ESDV-1003 para intervención de mantenimiento </w:t>
                  </w:r>
                </w:p>
              </w:tc>
            </w:tr>
          </w:tbl>
          <w:p w14:paraId="4731E9A9" w14:textId="77777777" w:rsidR="00703EBB" w:rsidRPr="00304DBD" w:rsidRDefault="00703EBB">
            <w:pPr>
              <w:spacing w:after="60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2403" w:type="dxa"/>
          </w:tcPr>
          <w:tbl>
            <w:tblPr>
              <w:tblW w:w="2383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74"/>
              <w:gridCol w:w="1809"/>
            </w:tblGrid>
            <w:tr w:rsidR="00703EBB" w:rsidRPr="00304DBD" w14:paraId="77C6267B" w14:textId="77777777"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60DDD4A1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4.14.2.1. </w:t>
                  </w:r>
                </w:p>
              </w:tc>
              <w:tc>
                <w:tcPr>
                  <w:tcW w:w="170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31555" w14:textId="77777777" w:rsidR="00703EBB" w:rsidRPr="00304DBD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</w:pPr>
                  <w:r w:rsidRPr="00304DBD"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  <w:t>Necesidad de paro de planta para despresurizar, perdida de producción</w:t>
                  </w:r>
                </w:p>
              </w:tc>
            </w:tr>
          </w:tbl>
          <w:p w14:paraId="07BF3D44" w14:textId="77777777" w:rsidR="00703EBB" w:rsidRPr="00304DBD" w:rsidRDefault="00703EBB">
            <w:pPr>
              <w:spacing w:after="60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315" w:type="dxa"/>
            <w:vAlign w:val="center"/>
          </w:tcPr>
          <w:p w14:paraId="4E9E017D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E</w:t>
            </w:r>
          </w:p>
        </w:tc>
        <w:tc>
          <w:tcPr>
            <w:tcW w:w="260" w:type="dxa"/>
            <w:vAlign w:val="center"/>
          </w:tcPr>
          <w:p w14:paraId="1EAC038F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2</w:t>
            </w:r>
          </w:p>
        </w:tc>
        <w:tc>
          <w:tcPr>
            <w:tcW w:w="250" w:type="dxa"/>
            <w:vAlign w:val="center"/>
          </w:tcPr>
          <w:p w14:paraId="4811550C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D</w:t>
            </w:r>
          </w:p>
        </w:tc>
        <w:tc>
          <w:tcPr>
            <w:tcW w:w="276" w:type="dxa"/>
            <w:shd w:val="clear" w:color="auto" w:fill="0080C0"/>
            <w:vAlign w:val="center"/>
          </w:tcPr>
          <w:p w14:paraId="5BF88DDE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  <w:tc>
          <w:tcPr>
            <w:tcW w:w="2232" w:type="dxa"/>
          </w:tcPr>
          <w:p w14:paraId="696755B0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Align w:val="center"/>
          </w:tcPr>
          <w:p w14:paraId="3C4F2B30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443899A4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2</w:t>
            </w:r>
          </w:p>
        </w:tc>
        <w:tc>
          <w:tcPr>
            <w:tcW w:w="249" w:type="dxa"/>
            <w:vAlign w:val="center"/>
          </w:tcPr>
          <w:p w14:paraId="4A6B142D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D</w:t>
            </w:r>
          </w:p>
        </w:tc>
        <w:tc>
          <w:tcPr>
            <w:tcW w:w="251" w:type="dxa"/>
            <w:shd w:val="clear" w:color="auto" w:fill="0080C0"/>
            <w:vAlign w:val="center"/>
          </w:tcPr>
          <w:p w14:paraId="08F1D5E5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  <w:tc>
          <w:tcPr>
            <w:tcW w:w="2760" w:type="dxa"/>
          </w:tcPr>
          <w:tbl>
            <w:tblPr>
              <w:tblW w:w="2740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2"/>
              <w:gridCol w:w="2588"/>
            </w:tblGrid>
            <w:tr w:rsidR="00703EBB" w:rsidRPr="00304DBD" w14:paraId="1D71B782" w14:textId="77777777">
              <w:tc>
                <w:tcPr>
                  <w:tcW w:w="14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40A779F9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9. </w:t>
                  </w:r>
                </w:p>
              </w:tc>
              <w:tc>
                <w:tcPr>
                  <w:tcW w:w="245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FF1FBE" w14:textId="77777777" w:rsidR="00703EBB" w:rsidRPr="00304DBD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</w:pPr>
                  <w:r w:rsidRPr="00304DBD"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  <w:t>Instalar válvula de bloqueo manual aguas abajo a válvula de retención VVE-1050 del cuadro de la ESDV-1003, para poder hacer mantenimiento a la ESDV-1003</w:t>
                  </w:r>
                </w:p>
              </w:tc>
            </w:tr>
          </w:tbl>
          <w:p w14:paraId="2E99B6E4" w14:textId="77777777" w:rsidR="00703EBB" w:rsidRPr="00304DBD" w:rsidRDefault="00703EBB">
            <w:pPr>
              <w:spacing w:after="60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757" w:type="dxa"/>
            <w:vAlign w:val="center"/>
          </w:tcPr>
          <w:p w14:paraId="5A0A194D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IPE</w:t>
            </w:r>
          </w:p>
        </w:tc>
        <w:tc>
          <w:tcPr>
            <w:tcW w:w="209" w:type="dxa"/>
            <w:vAlign w:val="center"/>
          </w:tcPr>
          <w:p w14:paraId="50797BF5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2</w:t>
            </w:r>
          </w:p>
        </w:tc>
        <w:tc>
          <w:tcPr>
            <w:tcW w:w="212" w:type="dxa"/>
            <w:vAlign w:val="center"/>
          </w:tcPr>
          <w:p w14:paraId="5F954FCD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A</w:t>
            </w:r>
          </w:p>
        </w:tc>
        <w:tc>
          <w:tcPr>
            <w:tcW w:w="268" w:type="dxa"/>
            <w:shd w:val="clear" w:color="auto" w:fill="0080C0"/>
            <w:vAlign w:val="center"/>
          </w:tcPr>
          <w:p w14:paraId="7E235797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</w:tr>
      <w:tr w:rsidR="00703EBB" w14:paraId="2CA56B68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</w:tcPr>
          <w:p w14:paraId="4B7EF628" w14:textId="77777777" w:rsidR="00703EBB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z w:val="13"/>
                <w:szCs w:val="13"/>
              </w:rPr>
              <w:t>Líneas fuera de servicio</w:t>
            </w:r>
          </w:p>
        </w:tc>
        <w:tc>
          <w:tcPr>
            <w:tcW w:w="1989" w:type="dxa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65"/>
              <w:gridCol w:w="1504"/>
            </w:tblGrid>
            <w:tr w:rsidR="00703EBB" w14:paraId="7F5A45A4" w14:textId="77777777">
              <w:tc>
                <w:tcPr>
                  <w:tcW w:w="432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60B64761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4.15.1. 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D2ED4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>No se observa</w:t>
                  </w:r>
                </w:p>
              </w:tc>
            </w:tr>
          </w:tbl>
          <w:p w14:paraId="452EA17C" w14:textId="77777777" w:rsidR="00703EBB" w:rsidRDefault="00703EBB">
            <w:pPr>
              <w:spacing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</w:tcPr>
          <w:p w14:paraId="28F5E418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7C3C4295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0" w:type="dxa"/>
            <w:vAlign w:val="center"/>
          </w:tcPr>
          <w:p w14:paraId="2ED3547A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0" w:type="dxa"/>
            <w:vAlign w:val="center"/>
          </w:tcPr>
          <w:p w14:paraId="7C5C9A05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" w:type="dxa"/>
            <w:vAlign w:val="center"/>
          </w:tcPr>
          <w:p w14:paraId="078D9985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232" w:type="dxa"/>
          </w:tcPr>
          <w:p w14:paraId="5E4745C7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Align w:val="center"/>
          </w:tcPr>
          <w:p w14:paraId="6F4CC18D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6EAA2B64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9" w:type="dxa"/>
            <w:vAlign w:val="center"/>
          </w:tcPr>
          <w:p w14:paraId="114F8E32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1" w:type="dxa"/>
            <w:vAlign w:val="center"/>
          </w:tcPr>
          <w:p w14:paraId="340ED92D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0" w:type="dxa"/>
          </w:tcPr>
          <w:p w14:paraId="38AE51FD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Align w:val="center"/>
          </w:tcPr>
          <w:p w14:paraId="128C2B0F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265C9141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12" w:type="dxa"/>
            <w:vAlign w:val="center"/>
          </w:tcPr>
          <w:p w14:paraId="483D23EF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8" w:type="dxa"/>
            <w:vAlign w:val="center"/>
          </w:tcPr>
          <w:p w14:paraId="6C985FF0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703EBB" w14:paraId="22083A0B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</w:tcPr>
          <w:p w14:paraId="611639F0" w14:textId="77777777" w:rsidR="00703EBB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z w:val="13"/>
                <w:szCs w:val="13"/>
              </w:rPr>
              <w:lastRenderedPageBreak/>
              <w:t>Líneas auxiliares en contacto</w:t>
            </w:r>
          </w:p>
        </w:tc>
        <w:tc>
          <w:tcPr>
            <w:tcW w:w="1989" w:type="dxa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65"/>
              <w:gridCol w:w="1504"/>
            </w:tblGrid>
            <w:tr w:rsidR="00703EBB" w14:paraId="5BCF84BE" w14:textId="77777777">
              <w:tc>
                <w:tcPr>
                  <w:tcW w:w="432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2CB99F21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4.16.1. 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A80E3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>No se observa</w:t>
                  </w:r>
                </w:p>
              </w:tc>
            </w:tr>
          </w:tbl>
          <w:p w14:paraId="432445AA" w14:textId="77777777" w:rsidR="00703EBB" w:rsidRDefault="00703EBB">
            <w:pPr>
              <w:spacing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</w:tcPr>
          <w:p w14:paraId="61916006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211DBB25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0" w:type="dxa"/>
            <w:vAlign w:val="center"/>
          </w:tcPr>
          <w:p w14:paraId="0CA142AD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0" w:type="dxa"/>
            <w:vAlign w:val="center"/>
          </w:tcPr>
          <w:p w14:paraId="21879E39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" w:type="dxa"/>
            <w:vAlign w:val="center"/>
          </w:tcPr>
          <w:p w14:paraId="6ACDAD19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232" w:type="dxa"/>
          </w:tcPr>
          <w:p w14:paraId="6F76815B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Align w:val="center"/>
          </w:tcPr>
          <w:p w14:paraId="304D61D7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23AF5098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9" w:type="dxa"/>
            <w:vAlign w:val="center"/>
          </w:tcPr>
          <w:p w14:paraId="17B3A8BE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1" w:type="dxa"/>
            <w:vAlign w:val="center"/>
          </w:tcPr>
          <w:p w14:paraId="625D4C79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0" w:type="dxa"/>
          </w:tcPr>
          <w:p w14:paraId="304BBACA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Align w:val="center"/>
          </w:tcPr>
          <w:p w14:paraId="6449A262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77E782FB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12" w:type="dxa"/>
            <w:vAlign w:val="center"/>
          </w:tcPr>
          <w:p w14:paraId="0798E148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8" w:type="dxa"/>
            <w:vAlign w:val="center"/>
          </w:tcPr>
          <w:p w14:paraId="0F0731A5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</w:tbl>
    <w:p w14:paraId="30A78D31" w14:textId="77777777" w:rsidR="00703EBB" w:rsidRDefault="00703EBB">
      <w:pPr>
        <w:rPr>
          <w:rFonts w:ascii="Arial" w:hAnsi="Arial" w:cs="Arial"/>
        </w:rPr>
      </w:pP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43"/>
        <w:gridCol w:w="1989"/>
        <w:gridCol w:w="2403"/>
        <w:gridCol w:w="315"/>
        <w:gridCol w:w="260"/>
        <w:gridCol w:w="250"/>
        <w:gridCol w:w="276"/>
        <w:gridCol w:w="2232"/>
        <w:gridCol w:w="507"/>
        <w:gridCol w:w="197"/>
        <w:gridCol w:w="249"/>
        <w:gridCol w:w="251"/>
        <w:gridCol w:w="2760"/>
        <w:gridCol w:w="757"/>
        <w:gridCol w:w="209"/>
        <w:gridCol w:w="212"/>
        <w:gridCol w:w="268"/>
      </w:tblGrid>
      <w:tr w:rsidR="00703EBB" w:rsidRPr="00304DBD" w14:paraId="07AD66AE" w14:textId="77777777">
        <w:trPr>
          <w:cantSplit/>
          <w:tblHeader/>
        </w:trPr>
        <w:tc>
          <w:tcPr>
            <w:tcW w:w="14678" w:type="dxa"/>
            <w:gridSpan w:val="17"/>
          </w:tcPr>
          <w:p w14:paraId="26E0586F" w14:textId="77777777" w:rsidR="00703EBB" w:rsidRPr="00304DBD" w:rsidRDefault="00000000">
            <w:pPr>
              <w:spacing w:before="60"/>
              <w:rPr>
                <w:rFonts w:ascii="Arial" w:hAnsi="Arial" w:cs="Arial"/>
                <w:sz w:val="13"/>
                <w:szCs w:val="13"/>
                <w:lang w:val="es-AR"/>
              </w:rPr>
            </w:pPr>
            <w:r w:rsidRPr="00304DBD">
              <w:rPr>
                <w:rFonts w:ascii="Arial" w:hAnsi="Arial" w:cs="Arial"/>
                <w:b/>
                <w:bCs/>
                <w:sz w:val="13"/>
                <w:szCs w:val="13"/>
                <w:lang w:val="es-AR"/>
              </w:rPr>
              <w:t xml:space="preserve">Nodo: </w:t>
            </w:r>
            <w:r w:rsidRPr="00304DBD">
              <w:rPr>
                <w:rFonts w:ascii="Arial" w:hAnsi="Arial" w:cs="Arial"/>
                <w:sz w:val="13"/>
                <w:szCs w:val="13"/>
                <w:lang w:val="es-AR"/>
              </w:rPr>
              <w:t>5. Nodo General, se incluye servicios auxiliares</w:t>
            </w:r>
          </w:p>
        </w:tc>
      </w:tr>
      <w:tr w:rsidR="00703EBB" w:rsidRPr="00304DBD" w14:paraId="5F9B4F88" w14:textId="77777777">
        <w:trPr>
          <w:cantSplit/>
          <w:tblHeader/>
        </w:trPr>
        <w:tc>
          <w:tcPr>
            <w:tcW w:w="14678" w:type="dxa"/>
            <w:gridSpan w:val="17"/>
          </w:tcPr>
          <w:p w14:paraId="2248D836" w14:textId="77777777" w:rsidR="00703EBB" w:rsidRPr="00304DBD" w:rsidRDefault="00000000">
            <w:pPr>
              <w:spacing w:before="60"/>
              <w:rPr>
                <w:rFonts w:ascii="Arial" w:hAnsi="Arial" w:cs="Arial"/>
                <w:sz w:val="13"/>
                <w:szCs w:val="13"/>
                <w:lang w:val="es-AR"/>
              </w:rPr>
            </w:pPr>
            <w:r w:rsidRPr="00304DBD">
              <w:rPr>
                <w:rFonts w:ascii="Arial" w:hAnsi="Arial" w:cs="Arial"/>
                <w:b/>
                <w:bCs/>
                <w:sz w:val="13"/>
                <w:szCs w:val="13"/>
                <w:lang w:val="es-AR"/>
              </w:rPr>
              <w:t xml:space="preserve">Documento: </w:t>
            </w:r>
            <w:r w:rsidRPr="00304DBD">
              <w:rPr>
                <w:rFonts w:ascii="Arial" w:hAnsi="Arial" w:cs="Arial"/>
                <w:sz w:val="13"/>
                <w:szCs w:val="13"/>
                <w:lang w:val="es-AR"/>
              </w:rPr>
              <w:t>SC-E30-PR-00-03-01 de 07-RC; SC-E30-PR-00-03-02 de 07-RC; SC-E30-PR-00-03-03 de 07-RB; SC-E30-PR-00-03-04 de 07-RA; SC-E30-PR-00-03-05 de 07-RA; SC-E30-PR-00-03-06 de 07-RA; SC-E30-PR-00-03-07 de 07-RA</w:t>
            </w:r>
          </w:p>
        </w:tc>
      </w:tr>
      <w:tr w:rsidR="00703EBB" w14:paraId="17A9A8E5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cantSplit/>
          <w:tblHeader/>
        </w:trPr>
        <w:tc>
          <w:tcPr>
            <w:tcW w:w="1543" w:type="dxa"/>
            <w:vMerge w:val="restart"/>
            <w:shd w:val="clear" w:color="auto" w:fill="C0E0FF"/>
            <w:vAlign w:val="center"/>
          </w:tcPr>
          <w:p w14:paraId="6446EBEC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Desviación</w:t>
            </w:r>
          </w:p>
        </w:tc>
        <w:tc>
          <w:tcPr>
            <w:tcW w:w="1989" w:type="dxa"/>
            <w:vMerge w:val="restart"/>
            <w:shd w:val="clear" w:color="auto" w:fill="C0E0FF"/>
            <w:vAlign w:val="center"/>
          </w:tcPr>
          <w:p w14:paraId="0FD59C92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Causas</w:t>
            </w:r>
          </w:p>
        </w:tc>
        <w:tc>
          <w:tcPr>
            <w:tcW w:w="2403" w:type="dxa"/>
            <w:vMerge w:val="restart"/>
            <w:shd w:val="clear" w:color="auto" w:fill="C0E0FF"/>
            <w:vAlign w:val="center"/>
          </w:tcPr>
          <w:p w14:paraId="10E44CBB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Consecuencias</w:t>
            </w:r>
          </w:p>
        </w:tc>
        <w:tc>
          <w:tcPr>
            <w:tcW w:w="315" w:type="dxa"/>
            <w:vMerge w:val="restart"/>
            <w:shd w:val="clear" w:color="auto" w:fill="C0E0FF"/>
            <w:vAlign w:val="center"/>
          </w:tcPr>
          <w:p w14:paraId="2160648C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CAT</w:t>
            </w:r>
          </w:p>
        </w:tc>
        <w:tc>
          <w:tcPr>
            <w:tcW w:w="260" w:type="dxa"/>
            <w:gridSpan w:val="3"/>
            <w:shd w:val="clear" w:color="auto" w:fill="C0E0FF"/>
            <w:vAlign w:val="center"/>
          </w:tcPr>
          <w:p w14:paraId="09FE14B2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Riesgo Inicial</w:t>
            </w:r>
          </w:p>
        </w:tc>
        <w:tc>
          <w:tcPr>
            <w:tcW w:w="2232" w:type="dxa"/>
            <w:vMerge w:val="restart"/>
            <w:shd w:val="clear" w:color="auto" w:fill="C0E0FF"/>
            <w:vAlign w:val="center"/>
          </w:tcPr>
          <w:p w14:paraId="736CAF3A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Salvaguardas</w:t>
            </w:r>
          </w:p>
        </w:tc>
        <w:tc>
          <w:tcPr>
            <w:tcW w:w="507" w:type="dxa"/>
            <w:vMerge w:val="restart"/>
            <w:shd w:val="clear" w:color="auto" w:fill="C0E0FF"/>
            <w:vAlign w:val="center"/>
          </w:tcPr>
          <w:p w14:paraId="2B8B379C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CAT</w:t>
            </w:r>
          </w:p>
        </w:tc>
        <w:tc>
          <w:tcPr>
            <w:tcW w:w="197" w:type="dxa"/>
            <w:gridSpan w:val="3"/>
            <w:shd w:val="clear" w:color="auto" w:fill="C0E0FF"/>
            <w:vAlign w:val="center"/>
          </w:tcPr>
          <w:p w14:paraId="16E1391C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Riesgo Actual</w:t>
            </w:r>
          </w:p>
        </w:tc>
        <w:tc>
          <w:tcPr>
            <w:tcW w:w="2760" w:type="dxa"/>
            <w:gridSpan w:val="2"/>
            <w:shd w:val="clear" w:color="auto" w:fill="C0E0FF"/>
            <w:vAlign w:val="center"/>
          </w:tcPr>
          <w:p w14:paraId="5958AE0E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HAZOP Recomendaciones</w:t>
            </w:r>
          </w:p>
        </w:tc>
        <w:tc>
          <w:tcPr>
            <w:tcW w:w="209" w:type="dxa"/>
            <w:gridSpan w:val="3"/>
            <w:shd w:val="clear" w:color="auto" w:fill="C0E0FF"/>
            <w:vAlign w:val="center"/>
          </w:tcPr>
          <w:p w14:paraId="3A1A227B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Riesgo Residual</w:t>
            </w:r>
          </w:p>
        </w:tc>
      </w:tr>
      <w:tr w:rsidR="00703EBB" w14:paraId="5F91C1C3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cantSplit/>
          <w:tblHeader/>
        </w:trPr>
        <w:tc>
          <w:tcPr>
            <w:tcW w:w="1543" w:type="dxa"/>
            <w:vMerge/>
          </w:tcPr>
          <w:p w14:paraId="62C1155B" w14:textId="77777777" w:rsidR="00703EBB" w:rsidRDefault="00703EBB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989" w:type="dxa"/>
            <w:vMerge/>
          </w:tcPr>
          <w:p w14:paraId="245D3ECB" w14:textId="77777777" w:rsidR="00703EBB" w:rsidRDefault="00703EBB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403" w:type="dxa"/>
            <w:vMerge/>
          </w:tcPr>
          <w:p w14:paraId="283EB974" w14:textId="77777777" w:rsidR="00703EBB" w:rsidRDefault="00703EBB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5" w:type="dxa"/>
            <w:vMerge/>
          </w:tcPr>
          <w:p w14:paraId="095D6A77" w14:textId="77777777" w:rsidR="00703EBB" w:rsidRDefault="00703EBB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60" w:type="dxa"/>
            <w:shd w:val="clear" w:color="auto" w:fill="C0E0FF"/>
            <w:vAlign w:val="center"/>
          </w:tcPr>
          <w:p w14:paraId="5FCA0A1B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S</w:t>
            </w:r>
          </w:p>
        </w:tc>
        <w:tc>
          <w:tcPr>
            <w:tcW w:w="250" w:type="dxa"/>
            <w:shd w:val="clear" w:color="auto" w:fill="C0E0FF"/>
            <w:vAlign w:val="center"/>
          </w:tcPr>
          <w:p w14:paraId="64F29475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P</w:t>
            </w:r>
          </w:p>
        </w:tc>
        <w:tc>
          <w:tcPr>
            <w:tcW w:w="276" w:type="dxa"/>
            <w:shd w:val="clear" w:color="auto" w:fill="C0E0FF"/>
            <w:vAlign w:val="center"/>
          </w:tcPr>
          <w:p w14:paraId="493646DD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RI</w:t>
            </w:r>
          </w:p>
        </w:tc>
        <w:tc>
          <w:tcPr>
            <w:tcW w:w="2232" w:type="dxa"/>
            <w:vMerge/>
          </w:tcPr>
          <w:p w14:paraId="42495783" w14:textId="77777777" w:rsidR="00703EBB" w:rsidRDefault="00703EBB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07" w:type="dxa"/>
            <w:vMerge/>
          </w:tcPr>
          <w:p w14:paraId="12AF2485" w14:textId="77777777" w:rsidR="00703EBB" w:rsidRDefault="00703EBB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97" w:type="dxa"/>
            <w:shd w:val="clear" w:color="auto" w:fill="C0E0FF"/>
            <w:vAlign w:val="center"/>
          </w:tcPr>
          <w:p w14:paraId="6418B351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S</w:t>
            </w:r>
          </w:p>
        </w:tc>
        <w:tc>
          <w:tcPr>
            <w:tcW w:w="249" w:type="dxa"/>
            <w:shd w:val="clear" w:color="auto" w:fill="C0E0FF"/>
            <w:vAlign w:val="center"/>
          </w:tcPr>
          <w:p w14:paraId="22A422B0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P</w:t>
            </w:r>
          </w:p>
        </w:tc>
        <w:tc>
          <w:tcPr>
            <w:tcW w:w="251" w:type="dxa"/>
            <w:shd w:val="clear" w:color="auto" w:fill="C0E0FF"/>
            <w:vAlign w:val="center"/>
          </w:tcPr>
          <w:p w14:paraId="0DD381DF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RA</w:t>
            </w:r>
          </w:p>
        </w:tc>
        <w:tc>
          <w:tcPr>
            <w:tcW w:w="2760" w:type="dxa"/>
            <w:shd w:val="clear" w:color="auto" w:fill="C0E0FF"/>
            <w:vAlign w:val="center"/>
          </w:tcPr>
          <w:p w14:paraId="062A09E1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Recomendaciones</w:t>
            </w:r>
          </w:p>
        </w:tc>
        <w:tc>
          <w:tcPr>
            <w:tcW w:w="757" w:type="dxa"/>
            <w:shd w:val="clear" w:color="auto" w:fill="C0E0FF"/>
            <w:vAlign w:val="center"/>
          </w:tcPr>
          <w:p w14:paraId="15C9A341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Resp</w:t>
            </w:r>
          </w:p>
        </w:tc>
        <w:tc>
          <w:tcPr>
            <w:tcW w:w="209" w:type="dxa"/>
            <w:shd w:val="clear" w:color="auto" w:fill="C0E0FF"/>
            <w:vAlign w:val="center"/>
          </w:tcPr>
          <w:p w14:paraId="7388B606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S</w:t>
            </w:r>
          </w:p>
        </w:tc>
        <w:tc>
          <w:tcPr>
            <w:tcW w:w="212" w:type="dxa"/>
            <w:shd w:val="clear" w:color="auto" w:fill="C0E0FF"/>
            <w:vAlign w:val="center"/>
          </w:tcPr>
          <w:p w14:paraId="5EBBF3F9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P</w:t>
            </w:r>
          </w:p>
        </w:tc>
        <w:tc>
          <w:tcPr>
            <w:tcW w:w="268" w:type="dxa"/>
            <w:shd w:val="clear" w:color="auto" w:fill="C0E0FF"/>
            <w:vAlign w:val="center"/>
          </w:tcPr>
          <w:p w14:paraId="6B8B7198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RR</w:t>
            </w:r>
          </w:p>
        </w:tc>
      </w:tr>
      <w:tr w:rsidR="00703EBB" w14:paraId="74784F86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</w:tcPr>
          <w:p w14:paraId="75C34541" w14:textId="77777777" w:rsidR="00703EBB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z w:val="13"/>
                <w:szCs w:val="13"/>
              </w:rPr>
              <w:t>Mayor presión</w:t>
            </w:r>
          </w:p>
        </w:tc>
        <w:tc>
          <w:tcPr>
            <w:tcW w:w="1989" w:type="dxa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8"/>
              <w:gridCol w:w="1581"/>
            </w:tblGrid>
            <w:tr w:rsidR="00703EBB" w14:paraId="4A871423" w14:textId="77777777"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5F44D2A3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5.1.1. </w:t>
                  </w:r>
                </w:p>
              </w:tc>
              <w:tc>
                <w:tcPr>
                  <w:tcW w:w="1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519326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>No se observa</w:t>
                  </w:r>
                </w:p>
              </w:tc>
            </w:tr>
          </w:tbl>
          <w:p w14:paraId="3B1C5BF4" w14:textId="77777777" w:rsidR="00703EBB" w:rsidRDefault="00703EBB">
            <w:pPr>
              <w:spacing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</w:tcPr>
          <w:p w14:paraId="4A00864B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112CBF3E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0" w:type="dxa"/>
            <w:vAlign w:val="center"/>
          </w:tcPr>
          <w:p w14:paraId="7CB178C0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0" w:type="dxa"/>
            <w:vAlign w:val="center"/>
          </w:tcPr>
          <w:p w14:paraId="3F7245AD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" w:type="dxa"/>
            <w:vAlign w:val="center"/>
          </w:tcPr>
          <w:p w14:paraId="1DE7D54B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232" w:type="dxa"/>
          </w:tcPr>
          <w:p w14:paraId="61EE50BF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Align w:val="center"/>
          </w:tcPr>
          <w:p w14:paraId="0E9C9990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28BBEB8D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9" w:type="dxa"/>
            <w:vAlign w:val="center"/>
          </w:tcPr>
          <w:p w14:paraId="4C484994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1" w:type="dxa"/>
            <w:vAlign w:val="center"/>
          </w:tcPr>
          <w:p w14:paraId="0C3B85F1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0" w:type="dxa"/>
          </w:tcPr>
          <w:p w14:paraId="628E137D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Align w:val="center"/>
          </w:tcPr>
          <w:p w14:paraId="7F8E914D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1B693095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12" w:type="dxa"/>
            <w:vAlign w:val="center"/>
          </w:tcPr>
          <w:p w14:paraId="2D79967A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8" w:type="dxa"/>
            <w:vAlign w:val="center"/>
          </w:tcPr>
          <w:p w14:paraId="2C8E91B3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703EBB" w14:paraId="581BE9AC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</w:tcPr>
          <w:p w14:paraId="468FBD2B" w14:textId="77777777" w:rsidR="00703EBB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z w:val="13"/>
                <w:szCs w:val="13"/>
              </w:rPr>
              <w:t>Menos Presión</w:t>
            </w:r>
          </w:p>
        </w:tc>
        <w:tc>
          <w:tcPr>
            <w:tcW w:w="1989" w:type="dxa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8"/>
              <w:gridCol w:w="1581"/>
            </w:tblGrid>
            <w:tr w:rsidR="00703EBB" w14:paraId="0AC9E606" w14:textId="77777777"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1358ED45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5.2.1. </w:t>
                  </w:r>
                </w:p>
              </w:tc>
              <w:tc>
                <w:tcPr>
                  <w:tcW w:w="1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9330F4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>No se observa</w:t>
                  </w:r>
                </w:p>
              </w:tc>
            </w:tr>
          </w:tbl>
          <w:p w14:paraId="7E8A1E70" w14:textId="77777777" w:rsidR="00703EBB" w:rsidRDefault="00703EBB">
            <w:pPr>
              <w:spacing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</w:tcPr>
          <w:p w14:paraId="13BE999D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1217D74E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0" w:type="dxa"/>
            <w:vAlign w:val="center"/>
          </w:tcPr>
          <w:p w14:paraId="37AB98D0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0" w:type="dxa"/>
            <w:vAlign w:val="center"/>
          </w:tcPr>
          <w:p w14:paraId="4D12365C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" w:type="dxa"/>
            <w:vAlign w:val="center"/>
          </w:tcPr>
          <w:p w14:paraId="4EBC363F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232" w:type="dxa"/>
          </w:tcPr>
          <w:p w14:paraId="2579EC06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Align w:val="center"/>
          </w:tcPr>
          <w:p w14:paraId="5160738D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7C3DCC19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9" w:type="dxa"/>
            <w:vAlign w:val="center"/>
          </w:tcPr>
          <w:p w14:paraId="69CBE027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1" w:type="dxa"/>
            <w:vAlign w:val="center"/>
          </w:tcPr>
          <w:p w14:paraId="4D6328C9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0" w:type="dxa"/>
          </w:tcPr>
          <w:p w14:paraId="70208115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Align w:val="center"/>
          </w:tcPr>
          <w:p w14:paraId="2A04E935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1973635C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12" w:type="dxa"/>
            <w:vAlign w:val="center"/>
          </w:tcPr>
          <w:p w14:paraId="7AB7705F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8" w:type="dxa"/>
            <w:vAlign w:val="center"/>
          </w:tcPr>
          <w:p w14:paraId="6A5EF64D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703EBB" w14:paraId="15AC90CD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</w:tcPr>
          <w:p w14:paraId="41E0556F" w14:textId="77777777" w:rsidR="00703EBB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z w:val="13"/>
                <w:szCs w:val="13"/>
              </w:rPr>
              <w:t>No/Menos Flujo</w:t>
            </w:r>
          </w:p>
        </w:tc>
        <w:tc>
          <w:tcPr>
            <w:tcW w:w="1989" w:type="dxa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8"/>
              <w:gridCol w:w="1581"/>
            </w:tblGrid>
            <w:tr w:rsidR="00703EBB" w14:paraId="2237C9D1" w14:textId="77777777"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563A5705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5.3.1. </w:t>
                  </w:r>
                </w:p>
              </w:tc>
              <w:tc>
                <w:tcPr>
                  <w:tcW w:w="1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9308A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>No se observa</w:t>
                  </w:r>
                </w:p>
              </w:tc>
            </w:tr>
          </w:tbl>
          <w:p w14:paraId="51462CCB" w14:textId="77777777" w:rsidR="00703EBB" w:rsidRDefault="00703EBB">
            <w:pPr>
              <w:spacing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</w:tcPr>
          <w:p w14:paraId="0C3147BC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59999E8F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0" w:type="dxa"/>
            <w:vAlign w:val="center"/>
          </w:tcPr>
          <w:p w14:paraId="7564B4AE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0" w:type="dxa"/>
            <w:vAlign w:val="center"/>
          </w:tcPr>
          <w:p w14:paraId="33746428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" w:type="dxa"/>
            <w:vAlign w:val="center"/>
          </w:tcPr>
          <w:p w14:paraId="13333092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232" w:type="dxa"/>
          </w:tcPr>
          <w:p w14:paraId="2DDB02F1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Align w:val="center"/>
          </w:tcPr>
          <w:p w14:paraId="460CB057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6FD5DCCF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9" w:type="dxa"/>
            <w:vAlign w:val="center"/>
          </w:tcPr>
          <w:p w14:paraId="7A84DDEB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1" w:type="dxa"/>
            <w:vAlign w:val="center"/>
          </w:tcPr>
          <w:p w14:paraId="56426FCA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0" w:type="dxa"/>
          </w:tcPr>
          <w:p w14:paraId="4DC7761E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Align w:val="center"/>
          </w:tcPr>
          <w:p w14:paraId="780B3FA7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6295D2F1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12" w:type="dxa"/>
            <w:vAlign w:val="center"/>
          </w:tcPr>
          <w:p w14:paraId="28CA4955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8" w:type="dxa"/>
            <w:vAlign w:val="center"/>
          </w:tcPr>
          <w:p w14:paraId="736C1D4A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703EBB" w14:paraId="461816DB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</w:tcPr>
          <w:p w14:paraId="183BD820" w14:textId="77777777" w:rsidR="00703EBB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z w:val="13"/>
                <w:szCs w:val="13"/>
              </w:rPr>
              <w:t>Más Flujo</w:t>
            </w:r>
          </w:p>
        </w:tc>
        <w:tc>
          <w:tcPr>
            <w:tcW w:w="1989" w:type="dxa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8"/>
              <w:gridCol w:w="1581"/>
            </w:tblGrid>
            <w:tr w:rsidR="00703EBB" w14:paraId="1F8C8B97" w14:textId="77777777"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4ADEFA53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5.4.1. </w:t>
                  </w:r>
                </w:p>
              </w:tc>
              <w:tc>
                <w:tcPr>
                  <w:tcW w:w="1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60C8E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>No se observa</w:t>
                  </w:r>
                </w:p>
              </w:tc>
            </w:tr>
          </w:tbl>
          <w:p w14:paraId="6DD3D7D3" w14:textId="77777777" w:rsidR="00703EBB" w:rsidRDefault="00703EBB">
            <w:pPr>
              <w:spacing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</w:tcPr>
          <w:p w14:paraId="730BADCA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22170D34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0" w:type="dxa"/>
            <w:vAlign w:val="center"/>
          </w:tcPr>
          <w:p w14:paraId="6962503E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0" w:type="dxa"/>
            <w:vAlign w:val="center"/>
          </w:tcPr>
          <w:p w14:paraId="7BAD37E1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" w:type="dxa"/>
            <w:vAlign w:val="center"/>
          </w:tcPr>
          <w:p w14:paraId="3F45BF61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232" w:type="dxa"/>
          </w:tcPr>
          <w:p w14:paraId="71CBC3D4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Align w:val="center"/>
          </w:tcPr>
          <w:p w14:paraId="312482D2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60BB6DDB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9" w:type="dxa"/>
            <w:vAlign w:val="center"/>
          </w:tcPr>
          <w:p w14:paraId="117253E9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1" w:type="dxa"/>
            <w:vAlign w:val="center"/>
          </w:tcPr>
          <w:p w14:paraId="6A09D3F4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0" w:type="dxa"/>
          </w:tcPr>
          <w:p w14:paraId="16152E54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Align w:val="center"/>
          </w:tcPr>
          <w:p w14:paraId="459F1B91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03F1555B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12" w:type="dxa"/>
            <w:vAlign w:val="center"/>
          </w:tcPr>
          <w:p w14:paraId="5C644911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8" w:type="dxa"/>
            <w:vAlign w:val="center"/>
          </w:tcPr>
          <w:p w14:paraId="0E53F62F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703EBB" w14:paraId="58050C2E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</w:tcPr>
          <w:p w14:paraId="2531A8BA" w14:textId="77777777" w:rsidR="00703EBB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z w:val="13"/>
                <w:szCs w:val="13"/>
              </w:rPr>
              <w:t>Flujo Inverso</w:t>
            </w:r>
          </w:p>
        </w:tc>
        <w:tc>
          <w:tcPr>
            <w:tcW w:w="1989" w:type="dxa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8"/>
              <w:gridCol w:w="1581"/>
            </w:tblGrid>
            <w:tr w:rsidR="00703EBB" w:rsidRPr="00304DBD" w14:paraId="25E068C5" w14:textId="77777777"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7D22A0E3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5.5.1. </w:t>
                  </w:r>
                </w:p>
              </w:tc>
              <w:tc>
                <w:tcPr>
                  <w:tcW w:w="1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322F2" w14:textId="77777777" w:rsidR="00703EBB" w:rsidRPr="00304DBD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</w:pPr>
                  <w:r w:rsidRPr="00304DBD"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  <w:t>Descebado de bomba P-9001/9002 ante paro de la misma</w:t>
                  </w:r>
                </w:p>
              </w:tc>
            </w:tr>
          </w:tbl>
          <w:p w14:paraId="2D2012A7" w14:textId="77777777" w:rsidR="00703EBB" w:rsidRPr="00304DBD" w:rsidRDefault="00703EBB">
            <w:pPr>
              <w:spacing w:after="60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2403" w:type="dxa"/>
          </w:tcPr>
          <w:tbl>
            <w:tblPr>
              <w:tblW w:w="2383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7"/>
              <w:gridCol w:w="1886"/>
            </w:tblGrid>
            <w:tr w:rsidR="00703EBB" w14:paraId="1FBC7878" w14:textId="77777777">
              <w:tc>
                <w:tcPr>
                  <w:tcW w:w="46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42785647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5.5.1.1. </w:t>
                  </w:r>
                </w:p>
              </w:tc>
              <w:tc>
                <w:tcPr>
                  <w:tcW w:w="177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92B1D2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>Problemas operativos</w:t>
                  </w:r>
                </w:p>
              </w:tc>
            </w:tr>
          </w:tbl>
          <w:p w14:paraId="1C664965" w14:textId="77777777" w:rsidR="00703EBB" w:rsidRDefault="00703EBB">
            <w:pPr>
              <w:spacing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1B1A6B34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E</w:t>
            </w:r>
          </w:p>
        </w:tc>
        <w:tc>
          <w:tcPr>
            <w:tcW w:w="260" w:type="dxa"/>
            <w:vAlign w:val="center"/>
          </w:tcPr>
          <w:p w14:paraId="5F8F769E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1</w:t>
            </w:r>
          </w:p>
        </w:tc>
        <w:tc>
          <w:tcPr>
            <w:tcW w:w="250" w:type="dxa"/>
            <w:vAlign w:val="center"/>
          </w:tcPr>
          <w:p w14:paraId="1DC6653D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E</w:t>
            </w:r>
          </w:p>
        </w:tc>
        <w:tc>
          <w:tcPr>
            <w:tcW w:w="276" w:type="dxa"/>
            <w:shd w:val="clear" w:color="auto" w:fill="0080C0"/>
            <w:vAlign w:val="center"/>
          </w:tcPr>
          <w:p w14:paraId="5F26A6D5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  <w:tc>
          <w:tcPr>
            <w:tcW w:w="2232" w:type="dxa"/>
          </w:tcPr>
          <w:p w14:paraId="68DB12C4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Align w:val="center"/>
          </w:tcPr>
          <w:p w14:paraId="376BDDCB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40288080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1</w:t>
            </w:r>
          </w:p>
        </w:tc>
        <w:tc>
          <w:tcPr>
            <w:tcW w:w="249" w:type="dxa"/>
            <w:vAlign w:val="center"/>
          </w:tcPr>
          <w:p w14:paraId="6CD67A7A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E</w:t>
            </w:r>
          </w:p>
        </w:tc>
        <w:tc>
          <w:tcPr>
            <w:tcW w:w="251" w:type="dxa"/>
            <w:shd w:val="clear" w:color="auto" w:fill="0080C0"/>
            <w:vAlign w:val="center"/>
          </w:tcPr>
          <w:p w14:paraId="7B257B33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  <w:tc>
          <w:tcPr>
            <w:tcW w:w="2760" w:type="dxa"/>
          </w:tcPr>
          <w:tbl>
            <w:tblPr>
              <w:tblW w:w="2740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8"/>
              <w:gridCol w:w="2512"/>
            </w:tblGrid>
            <w:tr w:rsidR="00703EBB" w:rsidRPr="00304DBD" w14:paraId="4EC24539" w14:textId="77777777">
              <w:tc>
                <w:tcPr>
                  <w:tcW w:w="21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67F44E7C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10. </w:t>
                  </w:r>
                </w:p>
              </w:tc>
              <w:tc>
                <w:tcPr>
                  <w:tcW w:w="23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3C7BC" w14:textId="77777777" w:rsidR="00703EBB" w:rsidRPr="00304DBD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</w:pPr>
                  <w:r w:rsidRPr="00304DBD"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  <w:t>Indicar en P&amp;ID válvula de retención en la succión de las bombas P-9001/9002 dentro de las cámaras</w:t>
                  </w:r>
                </w:p>
              </w:tc>
            </w:tr>
          </w:tbl>
          <w:p w14:paraId="0DE671F4" w14:textId="77777777" w:rsidR="00703EBB" w:rsidRPr="00304DBD" w:rsidRDefault="00703EBB">
            <w:pPr>
              <w:spacing w:after="60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757" w:type="dxa"/>
            <w:vAlign w:val="center"/>
          </w:tcPr>
          <w:p w14:paraId="5CAE53BD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IPE</w:t>
            </w:r>
          </w:p>
        </w:tc>
        <w:tc>
          <w:tcPr>
            <w:tcW w:w="209" w:type="dxa"/>
            <w:vAlign w:val="center"/>
          </w:tcPr>
          <w:p w14:paraId="26CF590C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1</w:t>
            </w:r>
          </w:p>
        </w:tc>
        <w:tc>
          <w:tcPr>
            <w:tcW w:w="212" w:type="dxa"/>
            <w:vAlign w:val="center"/>
          </w:tcPr>
          <w:p w14:paraId="7B97DD99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C</w:t>
            </w:r>
          </w:p>
        </w:tc>
        <w:tc>
          <w:tcPr>
            <w:tcW w:w="268" w:type="dxa"/>
            <w:shd w:val="clear" w:color="auto" w:fill="0080C0"/>
            <w:vAlign w:val="center"/>
          </w:tcPr>
          <w:p w14:paraId="0C1D3849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</w:tr>
      <w:tr w:rsidR="00703EBB" w14:paraId="1FAF152F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</w:tcPr>
          <w:p w14:paraId="54B11B60" w14:textId="77777777" w:rsidR="00703EBB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z w:val="13"/>
                <w:szCs w:val="13"/>
              </w:rPr>
              <w:t>Flujo Mal dirigido</w:t>
            </w:r>
          </w:p>
        </w:tc>
        <w:tc>
          <w:tcPr>
            <w:tcW w:w="1989" w:type="dxa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8"/>
              <w:gridCol w:w="1581"/>
            </w:tblGrid>
            <w:tr w:rsidR="00703EBB" w14:paraId="7CDF5A95" w14:textId="77777777"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29740379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5.6.1. </w:t>
                  </w:r>
                </w:p>
              </w:tc>
              <w:tc>
                <w:tcPr>
                  <w:tcW w:w="1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B60B60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>No se observa</w:t>
                  </w:r>
                </w:p>
              </w:tc>
            </w:tr>
          </w:tbl>
          <w:p w14:paraId="1FA2F7DF" w14:textId="77777777" w:rsidR="00703EBB" w:rsidRDefault="00703EBB">
            <w:pPr>
              <w:spacing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</w:tcPr>
          <w:p w14:paraId="4A0BF5A9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47DC3175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0" w:type="dxa"/>
            <w:vAlign w:val="center"/>
          </w:tcPr>
          <w:p w14:paraId="65621FE8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0" w:type="dxa"/>
            <w:vAlign w:val="center"/>
          </w:tcPr>
          <w:p w14:paraId="006EEF49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" w:type="dxa"/>
            <w:vAlign w:val="center"/>
          </w:tcPr>
          <w:p w14:paraId="3ADE7B7E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232" w:type="dxa"/>
          </w:tcPr>
          <w:p w14:paraId="04345E8E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Align w:val="center"/>
          </w:tcPr>
          <w:p w14:paraId="681C1AFE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19445EF6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9" w:type="dxa"/>
            <w:vAlign w:val="center"/>
          </w:tcPr>
          <w:p w14:paraId="6EFBD14A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1" w:type="dxa"/>
            <w:vAlign w:val="center"/>
          </w:tcPr>
          <w:p w14:paraId="4D99007D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0" w:type="dxa"/>
          </w:tcPr>
          <w:p w14:paraId="01B497F3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Align w:val="center"/>
          </w:tcPr>
          <w:p w14:paraId="08360545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1B74E031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12" w:type="dxa"/>
            <w:vAlign w:val="center"/>
          </w:tcPr>
          <w:p w14:paraId="6DC98424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8" w:type="dxa"/>
            <w:vAlign w:val="center"/>
          </w:tcPr>
          <w:p w14:paraId="66DF4D8D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703EBB" w14:paraId="02BE6379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</w:tcPr>
          <w:p w14:paraId="1ACC6253" w14:textId="77777777" w:rsidR="00703EBB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z w:val="13"/>
                <w:szCs w:val="13"/>
              </w:rPr>
              <w:t>Más Temperatura</w:t>
            </w:r>
          </w:p>
        </w:tc>
        <w:tc>
          <w:tcPr>
            <w:tcW w:w="1989" w:type="dxa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8"/>
              <w:gridCol w:w="1581"/>
            </w:tblGrid>
            <w:tr w:rsidR="00703EBB" w14:paraId="5E0FD8DB" w14:textId="77777777"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2DE4D11C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5.7.1. </w:t>
                  </w:r>
                </w:p>
              </w:tc>
              <w:tc>
                <w:tcPr>
                  <w:tcW w:w="1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6F989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>No se observa</w:t>
                  </w:r>
                </w:p>
              </w:tc>
            </w:tr>
          </w:tbl>
          <w:p w14:paraId="20FF2C77" w14:textId="77777777" w:rsidR="00703EBB" w:rsidRDefault="00703EBB">
            <w:pPr>
              <w:spacing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</w:tcPr>
          <w:p w14:paraId="7859A213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21ABB2BB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0" w:type="dxa"/>
            <w:vAlign w:val="center"/>
          </w:tcPr>
          <w:p w14:paraId="52F48547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0" w:type="dxa"/>
            <w:vAlign w:val="center"/>
          </w:tcPr>
          <w:p w14:paraId="09A9CA5D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" w:type="dxa"/>
            <w:vAlign w:val="center"/>
          </w:tcPr>
          <w:p w14:paraId="51C515E5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232" w:type="dxa"/>
          </w:tcPr>
          <w:p w14:paraId="10E5D04E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Align w:val="center"/>
          </w:tcPr>
          <w:p w14:paraId="5B74F935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31893AED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9" w:type="dxa"/>
            <w:vAlign w:val="center"/>
          </w:tcPr>
          <w:p w14:paraId="78A65350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1" w:type="dxa"/>
            <w:vAlign w:val="center"/>
          </w:tcPr>
          <w:p w14:paraId="1FD70D44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0" w:type="dxa"/>
          </w:tcPr>
          <w:p w14:paraId="18249E15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Align w:val="center"/>
          </w:tcPr>
          <w:p w14:paraId="4FD13DD5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293DE2AE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12" w:type="dxa"/>
            <w:vAlign w:val="center"/>
          </w:tcPr>
          <w:p w14:paraId="462DFFEF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8" w:type="dxa"/>
            <w:vAlign w:val="center"/>
          </w:tcPr>
          <w:p w14:paraId="6DC03BAE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703EBB" w14:paraId="2784B5B9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</w:tcPr>
          <w:p w14:paraId="5CFAC3BD" w14:textId="77777777" w:rsidR="00703EBB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z w:val="13"/>
                <w:szCs w:val="13"/>
              </w:rPr>
              <w:t>Menos Temperatura</w:t>
            </w:r>
          </w:p>
        </w:tc>
        <w:tc>
          <w:tcPr>
            <w:tcW w:w="1989" w:type="dxa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8"/>
              <w:gridCol w:w="1581"/>
            </w:tblGrid>
            <w:tr w:rsidR="00703EBB" w14:paraId="4F25128B" w14:textId="77777777"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1B341F01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5.8.1. </w:t>
                  </w:r>
                </w:p>
              </w:tc>
              <w:tc>
                <w:tcPr>
                  <w:tcW w:w="1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961EB7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>No se observa</w:t>
                  </w:r>
                </w:p>
              </w:tc>
            </w:tr>
          </w:tbl>
          <w:p w14:paraId="5C4543F3" w14:textId="77777777" w:rsidR="00703EBB" w:rsidRDefault="00703EBB">
            <w:pPr>
              <w:spacing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</w:tcPr>
          <w:p w14:paraId="684C98DE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5D916373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0" w:type="dxa"/>
            <w:vAlign w:val="center"/>
          </w:tcPr>
          <w:p w14:paraId="2DA114B6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0" w:type="dxa"/>
            <w:vAlign w:val="center"/>
          </w:tcPr>
          <w:p w14:paraId="17A44D1B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" w:type="dxa"/>
            <w:vAlign w:val="center"/>
          </w:tcPr>
          <w:p w14:paraId="152EC720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232" w:type="dxa"/>
          </w:tcPr>
          <w:p w14:paraId="3E99C096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Align w:val="center"/>
          </w:tcPr>
          <w:p w14:paraId="2B7E098B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1D40E52D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9" w:type="dxa"/>
            <w:vAlign w:val="center"/>
          </w:tcPr>
          <w:p w14:paraId="5DA4B45B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1" w:type="dxa"/>
            <w:vAlign w:val="center"/>
          </w:tcPr>
          <w:p w14:paraId="12A7EC11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0" w:type="dxa"/>
          </w:tcPr>
          <w:p w14:paraId="4F17F5F5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Align w:val="center"/>
          </w:tcPr>
          <w:p w14:paraId="6543912B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6C24FE4D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12" w:type="dxa"/>
            <w:vAlign w:val="center"/>
          </w:tcPr>
          <w:p w14:paraId="623CCE73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8" w:type="dxa"/>
            <w:vAlign w:val="center"/>
          </w:tcPr>
          <w:p w14:paraId="51C902FE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703EBB" w14:paraId="01F9844C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</w:tcPr>
          <w:p w14:paraId="293C3FD1" w14:textId="77777777" w:rsidR="00703EBB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z w:val="13"/>
                <w:szCs w:val="13"/>
              </w:rPr>
              <w:t xml:space="preserve">Más nivel </w:t>
            </w:r>
          </w:p>
        </w:tc>
        <w:tc>
          <w:tcPr>
            <w:tcW w:w="1989" w:type="dxa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8"/>
              <w:gridCol w:w="1581"/>
            </w:tblGrid>
            <w:tr w:rsidR="00703EBB" w14:paraId="216BA917" w14:textId="77777777"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076904F4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5.9.1. </w:t>
                  </w:r>
                </w:p>
              </w:tc>
              <w:tc>
                <w:tcPr>
                  <w:tcW w:w="1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FB7D1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>No se observa</w:t>
                  </w:r>
                </w:p>
              </w:tc>
            </w:tr>
          </w:tbl>
          <w:p w14:paraId="3A429ADE" w14:textId="77777777" w:rsidR="00703EBB" w:rsidRDefault="00703EBB">
            <w:pPr>
              <w:spacing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</w:tcPr>
          <w:p w14:paraId="283C0360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215A53B7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0" w:type="dxa"/>
            <w:vAlign w:val="center"/>
          </w:tcPr>
          <w:p w14:paraId="214A6528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0" w:type="dxa"/>
            <w:vAlign w:val="center"/>
          </w:tcPr>
          <w:p w14:paraId="3E17628F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" w:type="dxa"/>
            <w:vAlign w:val="center"/>
          </w:tcPr>
          <w:p w14:paraId="222CD62D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232" w:type="dxa"/>
          </w:tcPr>
          <w:p w14:paraId="2D21481A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Align w:val="center"/>
          </w:tcPr>
          <w:p w14:paraId="70D7D96C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23BCE51E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9" w:type="dxa"/>
            <w:vAlign w:val="center"/>
          </w:tcPr>
          <w:p w14:paraId="20AE847F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1" w:type="dxa"/>
            <w:vAlign w:val="center"/>
          </w:tcPr>
          <w:p w14:paraId="621DB262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0" w:type="dxa"/>
          </w:tcPr>
          <w:p w14:paraId="285146EC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Align w:val="center"/>
          </w:tcPr>
          <w:p w14:paraId="511AA619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0662E92C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12" w:type="dxa"/>
            <w:vAlign w:val="center"/>
          </w:tcPr>
          <w:p w14:paraId="1B97F987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8" w:type="dxa"/>
            <w:vAlign w:val="center"/>
          </w:tcPr>
          <w:p w14:paraId="304C80E4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703EBB" w14:paraId="2F1DC2D1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</w:tcPr>
          <w:p w14:paraId="5C550670" w14:textId="77777777" w:rsidR="00703EBB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z w:val="13"/>
                <w:szCs w:val="13"/>
              </w:rPr>
              <w:t>Menos nivel</w:t>
            </w:r>
          </w:p>
        </w:tc>
        <w:tc>
          <w:tcPr>
            <w:tcW w:w="1989" w:type="dxa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65"/>
              <w:gridCol w:w="1504"/>
            </w:tblGrid>
            <w:tr w:rsidR="00703EBB" w14:paraId="7698AEC1" w14:textId="77777777">
              <w:tc>
                <w:tcPr>
                  <w:tcW w:w="432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44E4E4AF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5.10.1. 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25F0EF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>No se observa</w:t>
                  </w:r>
                </w:p>
              </w:tc>
            </w:tr>
          </w:tbl>
          <w:p w14:paraId="5A750937" w14:textId="77777777" w:rsidR="00703EBB" w:rsidRDefault="00703EBB">
            <w:pPr>
              <w:spacing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</w:tcPr>
          <w:p w14:paraId="56EF5A6C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376CBA1A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0" w:type="dxa"/>
            <w:vAlign w:val="center"/>
          </w:tcPr>
          <w:p w14:paraId="612C3B41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0" w:type="dxa"/>
            <w:vAlign w:val="center"/>
          </w:tcPr>
          <w:p w14:paraId="78EA1536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" w:type="dxa"/>
            <w:vAlign w:val="center"/>
          </w:tcPr>
          <w:p w14:paraId="473CA856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232" w:type="dxa"/>
          </w:tcPr>
          <w:p w14:paraId="7D12BE7C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Align w:val="center"/>
          </w:tcPr>
          <w:p w14:paraId="532293AE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70886522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9" w:type="dxa"/>
            <w:vAlign w:val="center"/>
          </w:tcPr>
          <w:p w14:paraId="3B9CAAE9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1" w:type="dxa"/>
            <w:vAlign w:val="center"/>
          </w:tcPr>
          <w:p w14:paraId="0455734E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0" w:type="dxa"/>
          </w:tcPr>
          <w:p w14:paraId="5D3535D3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Align w:val="center"/>
          </w:tcPr>
          <w:p w14:paraId="5D5ECC39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18CD881E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12" w:type="dxa"/>
            <w:vAlign w:val="center"/>
          </w:tcPr>
          <w:p w14:paraId="1FEB9F79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8" w:type="dxa"/>
            <w:vAlign w:val="center"/>
          </w:tcPr>
          <w:p w14:paraId="2D519DC1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703EBB" w14:paraId="5DC651A8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</w:tcPr>
          <w:p w14:paraId="23C78D44" w14:textId="77777777" w:rsidR="00703EBB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z w:val="13"/>
                <w:szCs w:val="13"/>
              </w:rPr>
              <w:t>Otra Composición</w:t>
            </w:r>
          </w:p>
        </w:tc>
        <w:tc>
          <w:tcPr>
            <w:tcW w:w="1989" w:type="dxa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65"/>
              <w:gridCol w:w="1504"/>
            </w:tblGrid>
            <w:tr w:rsidR="00703EBB" w14:paraId="1CA62620" w14:textId="77777777">
              <w:tc>
                <w:tcPr>
                  <w:tcW w:w="432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39832C2A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5.11.1. 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22584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>No se observa</w:t>
                  </w:r>
                </w:p>
              </w:tc>
            </w:tr>
          </w:tbl>
          <w:p w14:paraId="2D116621" w14:textId="77777777" w:rsidR="00703EBB" w:rsidRDefault="00703EBB">
            <w:pPr>
              <w:spacing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</w:tcPr>
          <w:p w14:paraId="0F87C4ED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669A6FC4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0" w:type="dxa"/>
            <w:vAlign w:val="center"/>
          </w:tcPr>
          <w:p w14:paraId="4DBEB0D5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0" w:type="dxa"/>
            <w:vAlign w:val="center"/>
          </w:tcPr>
          <w:p w14:paraId="2792B42C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" w:type="dxa"/>
            <w:vAlign w:val="center"/>
          </w:tcPr>
          <w:p w14:paraId="4216B8D4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232" w:type="dxa"/>
          </w:tcPr>
          <w:p w14:paraId="7CBD635F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Align w:val="center"/>
          </w:tcPr>
          <w:p w14:paraId="089A22DC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1C380267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9" w:type="dxa"/>
            <w:vAlign w:val="center"/>
          </w:tcPr>
          <w:p w14:paraId="2BC0F0E7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1" w:type="dxa"/>
            <w:vAlign w:val="center"/>
          </w:tcPr>
          <w:p w14:paraId="23E68C56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0" w:type="dxa"/>
          </w:tcPr>
          <w:p w14:paraId="5EA27E7B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Align w:val="center"/>
          </w:tcPr>
          <w:p w14:paraId="1ADB1A37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6289682D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12" w:type="dxa"/>
            <w:vAlign w:val="center"/>
          </w:tcPr>
          <w:p w14:paraId="4C6E6907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8" w:type="dxa"/>
            <w:vAlign w:val="center"/>
          </w:tcPr>
          <w:p w14:paraId="42C013D9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703EBB" w14:paraId="05D8D67F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</w:tcPr>
          <w:p w14:paraId="1C379477" w14:textId="77777777" w:rsidR="00703EBB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z w:val="13"/>
                <w:szCs w:val="13"/>
              </w:rPr>
              <w:t>Corrosión/ Erosión</w:t>
            </w:r>
          </w:p>
        </w:tc>
        <w:tc>
          <w:tcPr>
            <w:tcW w:w="1989" w:type="dxa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65"/>
              <w:gridCol w:w="1504"/>
            </w:tblGrid>
            <w:tr w:rsidR="00703EBB" w14:paraId="4541FF29" w14:textId="77777777">
              <w:tc>
                <w:tcPr>
                  <w:tcW w:w="432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1B476B6E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5.12.1. 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11868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>No se observa</w:t>
                  </w:r>
                </w:p>
              </w:tc>
            </w:tr>
          </w:tbl>
          <w:p w14:paraId="0FE69646" w14:textId="77777777" w:rsidR="00703EBB" w:rsidRDefault="00703EBB">
            <w:pPr>
              <w:spacing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</w:tcPr>
          <w:p w14:paraId="1C1FAEC2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06800C37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0" w:type="dxa"/>
            <w:vAlign w:val="center"/>
          </w:tcPr>
          <w:p w14:paraId="7961553F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0" w:type="dxa"/>
            <w:vAlign w:val="center"/>
          </w:tcPr>
          <w:p w14:paraId="261045BA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" w:type="dxa"/>
            <w:vAlign w:val="center"/>
          </w:tcPr>
          <w:p w14:paraId="594FC384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232" w:type="dxa"/>
          </w:tcPr>
          <w:p w14:paraId="640C7BB6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Align w:val="center"/>
          </w:tcPr>
          <w:p w14:paraId="4DF2F060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7BFC64FE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9" w:type="dxa"/>
            <w:vAlign w:val="center"/>
          </w:tcPr>
          <w:p w14:paraId="1CBB677A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1" w:type="dxa"/>
            <w:vAlign w:val="center"/>
          </w:tcPr>
          <w:p w14:paraId="5C7D68E5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0" w:type="dxa"/>
          </w:tcPr>
          <w:p w14:paraId="522DEE29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Align w:val="center"/>
          </w:tcPr>
          <w:p w14:paraId="471673FC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436C6343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12" w:type="dxa"/>
            <w:vAlign w:val="center"/>
          </w:tcPr>
          <w:p w14:paraId="3028DD94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8" w:type="dxa"/>
            <w:vAlign w:val="center"/>
          </w:tcPr>
          <w:p w14:paraId="2AC9413F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703EBB" w14:paraId="70483D2D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  <w:vMerge w:val="restart"/>
          </w:tcPr>
          <w:p w14:paraId="6AA979FC" w14:textId="77777777" w:rsidR="00703EBB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z w:val="13"/>
                <w:szCs w:val="13"/>
              </w:rPr>
              <w:t>Seguridad</w:t>
            </w:r>
          </w:p>
        </w:tc>
        <w:tc>
          <w:tcPr>
            <w:tcW w:w="1989" w:type="dxa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65"/>
              <w:gridCol w:w="1504"/>
            </w:tblGrid>
            <w:tr w:rsidR="00703EBB" w:rsidRPr="00304DBD" w14:paraId="7B63D4AE" w14:textId="77777777">
              <w:tc>
                <w:tcPr>
                  <w:tcW w:w="432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02B9AD10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5.13.1. 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310399" w14:textId="77777777" w:rsidR="00703EBB" w:rsidRPr="00972A38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</w:pPr>
                  <w:r w:rsidRPr="00972A38"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  <w:t>Falta de conexionado de Puesta a Tierra del camión</w:t>
                  </w:r>
                </w:p>
              </w:tc>
            </w:tr>
          </w:tbl>
          <w:p w14:paraId="3FE30EB9" w14:textId="77777777" w:rsidR="00703EBB" w:rsidRPr="00972A38" w:rsidRDefault="00703EBB">
            <w:pPr>
              <w:spacing w:after="60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2403" w:type="dxa"/>
          </w:tcPr>
          <w:tbl>
            <w:tblPr>
              <w:tblW w:w="2383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74"/>
              <w:gridCol w:w="1809"/>
            </w:tblGrid>
            <w:tr w:rsidR="00703EBB" w:rsidRPr="00304DBD" w14:paraId="33F7930B" w14:textId="77777777"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04B89E43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5.13.1.1. </w:t>
                  </w:r>
                </w:p>
              </w:tc>
              <w:tc>
                <w:tcPr>
                  <w:tcW w:w="170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9C15A8" w14:textId="77777777" w:rsidR="00703EBB" w:rsidRPr="00972A38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</w:pPr>
                  <w:r w:rsidRPr="00972A38"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  <w:t>Posible incendio ante fugas, con impacto al personal</w:t>
                  </w:r>
                </w:p>
              </w:tc>
            </w:tr>
          </w:tbl>
          <w:p w14:paraId="3BD0CBA3" w14:textId="77777777" w:rsidR="00703EBB" w:rsidRPr="00972A38" w:rsidRDefault="00703EBB">
            <w:pPr>
              <w:spacing w:after="60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315" w:type="dxa"/>
            <w:vAlign w:val="center"/>
          </w:tcPr>
          <w:p w14:paraId="5421005C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P</w:t>
            </w:r>
          </w:p>
        </w:tc>
        <w:tc>
          <w:tcPr>
            <w:tcW w:w="260" w:type="dxa"/>
            <w:vAlign w:val="center"/>
          </w:tcPr>
          <w:p w14:paraId="1117A297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2</w:t>
            </w:r>
          </w:p>
        </w:tc>
        <w:tc>
          <w:tcPr>
            <w:tcW w:w="250" w:type="dxa"/>
            <w:vAlign w:val="center"/>
          </w:tcPr>
          <w:p w14:paraId="52C5342D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  <w:tc>
          <w:tcPr>
            <w:tcW w:w="276" w:type="dxa"/>
            <w:shd w:val="clear" w:color="auto" w:fill="0080C0"/>
            <w:vAlign w:val="center"/>
          </w:tcPr>
          <w:p w14:paraId="726F7A76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  <w:tc>
          <w:tcPr>
            <w:tcW w:w="2232" w:type="dxa"/>
          </w:tcPr>
          <w:p w14:paraId="39B9F216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Align w:val="center"/>
          </w:tcPr>
          <w:p w14:paraId="2D88FB27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7B17D3BE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2</w:t>
            </w:r>
          </w:p>
        </w:tc>
        <w:tc>
          <w:tcPr>
            <w:tcW w:w="249" w:type="dxa"/>
            <w:vAlign w:val="center"/>
          </w:tcPr>
          <w:p w14:paraId="5C23124A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  <w:tc>
          <w:tcPr>
            <w:tcW w:w="251" w:type="dxa"/>
            <w:shd w:val="clear" w:color="auto" w:fill="0080C0"/>
            <w:vAlign w:val="center"/>
          </w:tcPr>
          <w:p w14:paraId="48817ADF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  <w:tc>
          <w:tcPr>
            <w:tcW w:w="2760" w:type="dxa"/>
          </w:tcPr>
          <w:tbl>
            <w:tblPr>
              <w:tblW w:w="2740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8"/>
              <w:gridCol w:w="2512"/>
            </w:tblGrid>
            <w:tr w:rsidR="00703EBB" w:rsidRPr="00304DBD" w14:paraId="41A8C99F" w14:textId="77777777">
              <w:tc>
                <w:tcPr>
                  <w:tcW w:w="21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2A539C9F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11. </w:t>
                  </w:r>
                </w:p>
              </w:tc>
              <w:tc>
                <w:tcPr>
                  <w:tcW w:w="23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C50E8" w14:textId="77777777" w:rsidR="00703EBB" w:rsidRPr="00972A38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</w:pPr>
                  <w:r w:rsidRPr="00972A38"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  <w:t>Analizar instalar conexión de Puesta a Tierra para camiones de descarga de cámaras</w:t>
                  </w:r>
                </w:p>
              </w:tc>
            </w:tr>
          </w:tbl>
          <w:p w14:paraId="034B9D7A" w14:textId="77777777" w:rsidR="00703EBB" w:rsidRPr="00972A38" w:rsidRDefault="00703EBB">
            <w:pPr>
              <w:spacing w:after="60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757" w:type="dxa"/>
            <w:vAlign w:val="center"/>
          </w:tcPr>
          <w:p w14:paraId="06E4F417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IPE</w:t>
            </w:r>
          </w:p>
        </w:tc>
        <w:tc>
          <w:tcPr>
            <w:tcW w:w="209" w:type="dxa"/>
            <w:vAlign w:val="center"/>
          </w:tcPr>
          <w:p w14:paraId="1874D4A0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2</w:t>
            </w:r>
          </w:p>
        </w:tc>
        <w:tc>
          <w:tcPr>
            <w:tcW w:w="212" w:type="dxa"/>
            <w:vAlign w:val="center"/>
          </w:tcPr>
          <w:p w14:paraId="550DC66C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A</w:t>
            </w:r>
          </w:p>
        </w:tc>
        <w:tc>
          <w:tcPr>
            <w:tcW w:w="268" w:type="dxa"/>
            <w:shd w:val="clear" w:color="auto" w:fill="0080C0"/>
            <w:vAlign w:val="center"/>
          </w:tcPr>
          <w:p w14:paraId="0C81F2B2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</w:tr>
      <w:tr w:rsidR="00703EBB" w14:paraId="0EF9915E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  <w:vMerge/>
          </w:tcPr>
          <w:p w14:paraId="1E5FCF20" w14:textId="77777777" w:rsidR="00703EBB" w:rsidRDefault="00703EBB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89" w:type="dxa"/>
            <w:vMerge w:val="restart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65"/>
              <w:gridCol w:w="1504"/>
            </w:tblGrid>
            <w:tr w:rsidR="00703EBB" w:rsidRPr="00304DBD" w14:paraId="0B423125" w14:textId="77777777">
              <w:tc>
                <w:tcPr>
                  <w:tcW w:w="432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5C99C821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5.13.2. 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9F7B19" w14:textId="77777777" w:rsidR="00703EBB" w:rsidRPr="00972A38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</w:pPr>
                  <w:r w:rsidRPr="00972A38"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  <w:t>Fuga de gas por venteos de cilindros de compresores</w:t>
                  </w:r>
                </w:p>
              </w:tc>
            </w:tr>
          </w:tbl>
          <w:p w14:paraId="056421BA" w14:textId="77777777" w:rsidR="00703EBB" w:rsidRPr="00972A38" w:rsidRDefault="00703EBB">
            <w:pPr>
              <w:spacing w:after="60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2403" w:type="dxa"/>
            <w:vMerge w:val="restart"/>
          </w:tcPr>
          <w:tbl>
            <w:tblPr>
              <w:tblW w:w="2383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74"/>
              <w:gridCol w:w="1809"/>
            </w:tblGrid>
            <w:tr w:rsidR="00703EBB" w:rsidRPr="00304DBD" w14:paraId="30E13A32" w14:textId="77777777"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6D6E8268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5.13.2.1. </w:t>
                  </w:r>
                </w:p>
              </w:tc>
              <w:tc>
                <w:tcPr>
                  <w:tcW w:w="170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DC592" w14:textId="77777777" w:rsidR="00703EBB" w:rsidRPr="00972A38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</w:pPr>
                  <w:r w:rsidRPr="00972A38"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  <w:t>Posible incendio con impacto al personal. Paro de planta, perdida de producción</w:t>
                  </w:r>
                </w:p>
              </w:tc>
            </w:tr>
          </w:tbl>
          <w:p w14:paraId="4B8266EE" w14:textId="77777777" w:rsidR="00703EBB" w:rsidRPr="00972A38" w:rsidRDefault="00703EBB">
            <w:pPr>
              <w:spacing w:after="60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315" w:type="dxa"/>
            <w:vAlign w:val="center"/>
          </w:tcPr>
          <w:p w14:paraId="64B39F56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P</w:t>
            </w:r>
          </w:p>
        </w:tc>
        <w:tc>
          <w:tcPr>
            <w:tcW w:w="260" w:type="dxa"/>
            <w:vAlign w:val="center"/>
          </w:tcPr>
          <w:p w14:paraId="59F48F24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2</w:t>
            </w:r>
          </w:p>
        </w:tc>
        <w:tc>
          <w:tcPr>
            <w:tcW w:w="250" w:type="dxa"/>
            <w:vAlign w:val="center"/>
          </w:tcPr>
          <w:p w14:paraId="16243D4F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D</w:t>
            </w:r>
          </w:p>
        </w:tc>
        <w:tc>
          <w:tcPr>
            <w:tcW w:w="276" w:type="dxa"/>
            <w:shd w:val="clear" w:color="auto" w:fill="0080C0"/>
            <w:vAlign w:val="center"/>
          </w:tcPr>
          <w:p w14:paraId="0750C264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  <w:tc>
          <w:tcPr>
            <w:tcW w:w="2232" w:type="dxa"/>
            <w:vMerge w:val="restart"/>
          </w:tcPr>
          <w:p w14:paraId="403E1CC4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Merge w:val="restart"/>
            <w:vAlign w:val="center"/>
          </w:tcPr>
          <w:p w14:paraId="29E26C03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6E567CA3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2</w:t>
            </w:r>
          </w:p>
        </w:tc>
        <w:tc>
          <w:tcPr>
            <w:tcW w:w="249" w:type="dxa"/>
            <w:vAlign w:val="center"/>
          </w:tcPr>
          <w:p w14:paraId="06F87959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D</w:t>
            </w:r>
          </w:p>
        </w:tc>
        <w:tc>
          <w:tcPr>
            <w:tcW w:w="251" w:type="dxa"/>
            <w:shd w:val="clear" w:color="auto" w:fill="0080C0"/>
            <w:vAlign w:val="center"/>
          </w:tcPr>
          <w:p w14:paraId="0553EFD3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  <w:tc>
          <w:tcPr>
            <w:tcW w:w="2760" w:type="dxa"/>
            <w:vMerge w:val="restart"/>
          </w:tcPr>
          <w:tbl>
            <w:tblPr>
              <w:tblW w:w="2740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8"/>
              <w:gridCol w:w="2512"/>
            </w:tblGrid>
            <w:tr w:rsidR="00703EBB" w:rsidRPr="00304DBD" w14:paraId="34E14518" w14:textId="77777777">
              <w:tc>
                <w:tcPr>
                  <w:tcW w:w="21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002436BE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12. </w:t>
                  </w:r>
                </w:p>
              </w:tc>
              <w:tc>
                <w:tcPr>
                  <w:tcW w:w="23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54B646" w14:textId="77777777" w:rsidR="00703EBB" w:rsidRPr="00972A38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</w:pPr>
                  <w:r w:rsidRPr="00972A38">
                    <w:rPr>
                      <w:rFonts w:ascii="Arial" w:hAnsi="Arial" w:cs="Arial"/>
                      <w:sz w:val="13"/>
                      <w:szCs w:val="13"/>
                      <w:lang w:val="es-AR"/>
                    </w:rPr>
                    <w:t>Analizar canalizar venteos de cilindros (packing) de compresores a lugar seguro (y posibilidad de incluir un separador de líquidos)</w:t>
                  </w:r>
                </w:p>
              </w:tc>
            </w:tr>
          </w:tbl>
          <w:p w14:paraId="41246B46" w14:textId="77777777" w:rsidR="00703EBB" w:rsidRPr="00972A38" w:rsidRDefault="00703EBB">
            <w:pPr>
              <w:spacing w:after="60"/>
              <w:rPr>
                <w:rFonts w:ascii="Arial" w:hAnsi="Arial" w:cs="Arial"/>
                <w:sz w:val="13"/>
                <w:szCs w:val="13"/>
                <w:lang w:val="es-AR"/>
              </w:rPr>
            </w:pPr>
          </w:p>
        </w:tc>
        <w:tc>
          <w:tcPr>
            <w:tcW w:w="757" w:type="dxa"/>
            <w:vMerge w:val="restart"/>
            <w:vAlign w:val="center"/>
          </w:tcPr>
          <w:p w14:paraId="2D34248D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IPE</w:t>
            </w:r>
          </w:p>
        </w:tc>
        <w:tc>
          <w:tcPr>
            <w:tcW w:w="209" w:type="dxa"/>
            <w:vAlign w:val="center"/>
          </w:tcPr>
          <w:p w14:paraId="446AF55D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2</w:t>
            </w:r>
          </w:p>
        </w:tc>
        <w:tc>
          <w:tcPr>
            <w:tcW w:w="212" w:type="dxa"/>
            <w:vAlign w:val="center"/>
          </w:tcPr>
          <w:p w14:paraId="5653B6D8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C</w:t>
            </w:r>
          </w:p>
        </w:tc>
        <w:tc>
          <w:tcPr>
            <w:tcW w:w="268" w:type="dxa"/>
            <w:shd w:val="clear" w:color="auto" w:fill="0080C0"/>
            <w:vAlign w:val="center"/>
          </w:tcPr>
          <w:p w14:paraId="649A4FF0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</w:tr>
      <w:tr w:rsidR="00703EBB" w14:paraId="3578FE50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  <w:vMerge/>
          </w:tcPr>
          <w:p w14:paraId="174A7B33" w14:textId="77777777" w:rsidR="00703EBB" w:rsidRDefault="00703EBB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89" w:type="dxa"/>
            <w:vMerge/>
          </w:tcPr>
          <w:p w14:paraId="1F6501E9" w14:textId="77777777" w:rsidR="00703EBB" w:rsidRDefault="00703EBB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  <w:vMerge/>
          </w:tcPr>
          <w:p w14:paraId="01070BD5" w14:textId="77777777" w:rsidR="00703EBB" w:rsidRDefault="00703EBB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065DA919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E</w:t>
            </w:r>
          </w:p>
        </w:tc>
        <w:tc>
          <w:tcPr>
            <w:tcW w:w="260" w:type="dxa"/>
            <w:vAlign w:val="center"/>
          </w:tcPr>
          <w:p w14:paraId="522CD8D5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2</w:t>
            </w:r>
          </w:p>
        </w:tc>
        <w:tc>
          <w:tcPr>
            <w:tcW w:w="250" w:type="dxa"/>
            <w:vAlign w:val="center"/>
          </w:tcPr>
          <w:p w14:paraId="1D8743EC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D</w:t>
            </w:r>
          </w:p>
        </w:tc>
        <w:tc>
          <w:tcPr>
            <w:tcW w:w="276" w:type="dxa"/>
            <w:shd w:val="clear" w:color="auto" w:fill="0080C0"/>
            <w:vAlign w:val="center"/>
          </w:tcPr>
          <w:p w14:paraId="69457578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  <w:tc>
          <w:tcPr>
            <w:tcW w:w="2232" w:type="dxa"/>
            <w:vMerge/>
          </w:tcPr>
          <w:p w14:paraId="28B87A66" w14:textId="77777777" w:rsidR="00703EBB" w:rsidRDefault="00703EB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Merge/>
          </w:tcPr>
          <w:p w14:paraId="483C73EB" w14:textId="77777777" w:rsidR="00703EBB" w:rsidRDefault="00703EB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5237E88B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2</w:t>
            </w:r>
          </w:p>
        </w:tc>
        <w:tc>
          <w:tcPr>
            <w:tcW w:w="249" w:type="dxa"/>
            <w:vAlign w:val="center"/>
          </w:tcPr>
          <w:p w14:paraId="45E10519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D</w:t>
            </w:r>
          </w:p>
        </w:tc>
        <w:tc>
          <w:tcPr>
            <w:tcW w:w="251" w:type="dxa"/>
            <w:shd w:val="clear" w:color="auto" w:fill="0080C0"/>
            <w:vAlign w:val="center"/>
          </w:tcPr>
          <w:p w14:paraId="648D596F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  <w:tc>
          <w:tcPr>
            <w:tcW w:w="2760" w:type="dxa"/>
            <w:vMerge/>
          </w:tcPr>
          <w:p w14:paraId="1DACF0DC" w14:textId="77777777" w:rsidR="00703EBB" w:rsidRDefault="00703EB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Merge/>
          </w:tcPr>
          <w:p w14:paraId="0EA0F33A" w14:textId="77777777" w:rsidR="00703EBB" w:rsidRDefault="00703EB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4F9FC09A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2</w:t>
            </w:r>
          </w:p>
        </w:tc>
        <w:tc>
          <w:tcPr>
            <w:tcW w:w="212" w:type="dxa"/>
            <w:vAlign w:val="center"/>
          </w:tcPr>
          <w:p w14:paraId="3EACA731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C</w:t>
            </w:r>
          </w:p>
        </w:tc>
        <w:tc>
          <w:tcPr>
            <w:tcW w:w="268" w:type="dxa"/>
            <w:shd w:val="clear" w:color="auto" w:fill="0080C0"/>
            <w:vAlign w:val="center"/>
          </w:tcPr>
          <w:p w14:paraId="0096D514" w14:textId="77777777" w:rsidR="00703EBB" w:rsidRDefault="00000000">
            <w:pPr>
              <w:spacing w:before="60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B</w:t>
            </w:r>
          </w:p>
        </w:tc>
      </w:tr>
      <w:tr w:rsidR="00703EBB" w14:paraId="2841CBD0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</w:tcPr>
          <w:p w14:paraId="7DC116AE" w14:textId="77777777" w:rsidR="00703EBB" w:rsidRPr="00972A38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  <w:lang w:val="es-AR"/>
              </w:rPr>
            </w:pPr>
            <w:r w:rsidRPr="00972A38">
              <w:rPr>
                <w:rFonts w:ascii="Arial" w:hAnsi="Arial" w:cs="Arial"/>
                <w:b/>
                <w:bCs/>
                <w:sz w:val="13"/>
                <w:szCs w:val="13"/>
                <w:lang w:val="es-AR"/>
              </w:rPr>
              <w:t>Paro y puesta en marcha</w:t>
            </w:r>
          </w:p>
        </w:tc>
        <w:tc>
          <w:tcPr>
            <w:tcW w:w="1989" w:type="dxa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65"/>
              <w:gridCol w:w="1504"/>
            </w:tblGrid>
            <w:tr w:rsidR="00703EBB" w14:paraId="26438CA1" w14:textId="77777777">
              <w:tc>
                <w:tcPr>
                  <w:tcW w:w="432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739011C9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5.14.1. 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74088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>No se observa</w:t>
                  </w:r>
                </w:p>
              </w:tc>
            </w:tr>
          </w:tbl>
          <w:p w14:paraId="0876D3A2" w14:textId="77777777" w:rsidR="00703EBB" w:rsidRDefault="00703EBB">
            <w:pPr>
              <w:spacing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</w:tcPr>
          <w:p w14:paraId="51A1AAD8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4223F4C3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0" w:type="dxa"/>
            <w:vAlign w:val="center"/>
          </w:tcPr>
          <w:p w14:paraId="7871C3F0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0" w:type="dxa"/>
            <w:vAlign w:val="center"/>
          </w:tcPr>
          <w:p w14:paraId="3F76CBFE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" w:type="dxa"/>
            <w:vAlign w:val="center"/>
          </w:tcPr>
          <w:p w14:paraId="4B7CA837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232" w:type="dxa"/>
          </w:tcPr>
          <w:p w14:paraId="084E10C3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Align w:val="center"/>
          </w:tcPr>
          <w:p w14:paraId="35E5C6F5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4B0E6EBC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9" w:type="dxa"/>
            <w:vAlign w:val="center"/>
          </w:tcPr>
          <w:p w14:paraId="03BAF1F3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1" w:type="dxa"/>
            <w:vAlign w:val="center"/>
          </w:tcPr>
          <w:p w14:paraId="35E0ADFA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0" w:type="dxa"/>
          </w:tcPr>
          <w:p w14:paraId="077F1A3A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Align w:val="center"/>
          </w:tcPr>
          <w:p w14:paraId="321DE4B5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3FDBD217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12" w:type="dxa"/>
            <w:vAlign w:val="center"/>
          </w:tcPr>
          <w:p w14:paraId="6F178A21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8" w:type="dxa"/>
            <w:vAlign w:val="center"/>
          </w:tcPr>
          <w:p w14:paraId="751B02A8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703EBB" w14:paraId="140C227A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</w:tcPr>
          <w:p w14:paraId="7F34A9E0" w14:textId="77777777" w:rsidR="00703EBB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z w:val="13"/>
                <w:szCs w:val="13"/>
              </w:rPr>
              <w:t>Líneas fuera de servicio</w:t>
            </w:r>
          </w:p>
        </w:tc>
        <w:tc>
          <w:tcPr>
            <w:tcW w:w="1989" w:type="dxa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65"/>
              <w:gridCol w:w="1504"/>
            </w:tblGrid>
            <w:tr w:rsidR="00703EBB" w14:paraId="3103A1D5" w14:textId="77777777">
              <w:tc>
                <w:tcPr>
                  <w:tcW w:w="432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2265E2E0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5.15.1. 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D5F73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>No se observa</w:t>
                  </w:r>
                </w:p>
              </w:tc>
            </w:tr>
          </w:tbl>
          <w:p w14:paraId="73644729" w14:textId="77777777" w:rsidR="00703EBB" w:rsidRDefault="00703EBB">
            <w:pPr>
              <w:spacing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</w:tcPr>
          <w:p w14:paraId="690AE77A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625F2FA0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0" w:type="dxa"/>
            <w:vAlign w:val="center"/>
          </w:tcPr>
          <w:p w14:paraId="78B2F413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0" w:type="dxa"/>
            <w:vAlign w:val="center"/>
          </w:tcPr>
          <w:p w14:paraId="044A6CC6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" w:type="dxa"/>
            <w:vAlign w:val="center"/>
          </w:tcPr>
          <w:p w14:paraId="363BA2C0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232" w:type="dxa"/>
          </w:tcPr>
          <w:p w14:paraId="28DF69C8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Align w:val="center"/>
          </w:tcPr>
          <w:p w14:paraId="1DE9E2D1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30AF3881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9" w:type="dxa"/>
            <w:vAlign w:val="center"/>
          </w:tcPr>
          <w:p w14:paraId="4D1778C4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1" w:type="dxa"/>
            <w:vAlign w:val="center"/>
          </w:tcPr>
          <w:p w14:paraId="1880D11F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0" w:type="dxa"/>
          </w:tcPr>
          <w:p w14:paraId="20E3448A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Align w:val="center"/>
          </w:tcPr>
          <w:p w14:paraId="49C93767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475F3905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12" w:type="dxa"/>
            <w:vAlign w:val="center"/>
          </w:tcPr>
          <w:p w14:paraId="2B1B3D0D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8" w:type="dxa"/>
            <w:vAlign w:val="center"/>
          </w:tcPr>
          <w:p w14:paraId="4F01D318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703EBB" w14:paraId="06674135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c>
          <w:tcPr>
            <w:tcW w:w="1543" w:type="dxa"/>
          </w:tcPr>
          <w:p w14:paraId="3093653C" w14:textId="77777777" w:rsidR="00703EBB" w:rsidRDefault="00000000">
            <w:pPr>
              <w:spacing w:before="60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z w:val="13"/>
                <w:szCs w:val="13"/>
              </w:rPr>
              <w:t>Líneas auxiliares en contacto</w:t>
            </w:r>
          </w:p>
        </w:tc>
        <w:tc>
          <w:tcPr>
            <w:tcW w:w="1989" w:type="dxa"/>
          </w:tcPr>
          <w:tbl>
            <w:tblPr>
              <w:tblW w:w="1969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65"/>
              <w:gridCol w:w="1504"/>
            </w:tblGrid>
            <w:tr w:rsidR="00703EBB" w14:paraId="52A1D25B" w14:textId="77777777">
              <w:tc>
                <w:tcPr>
                  <w:tcW w:w="432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14:paraId="219F6A24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5.16.1. 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7BB85" w14:textId="77777777" w:rsidR="00703EBB" w:rsidRDefault="00000000">
                  <w:pPr>
                    <w:spacing w:before="60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>No se observa</w:t>
                  </w:r>
                </w:p>
              </w:tc>
            </w:tr>
          </w:tbl>
          <w:p w14:paraId="250FBC69" w14:textId="77777777" w:rsidR="00703EBB" w:rsidRDefault="00703EBB">
            <w:pPr>
              <w:spacing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03" w:type="dxa"/>
          </w:tcPr>
          <w:p w14:paraId="67BBC954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5" w:type="dxa"/>
            <w:vAlign w:val="center"/>
          </w:tcPr>
          <w:p w14:paraId="2A279CC5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0" w:type="dxa"/>
            <w:vAlign w:val="center"/>
          </w:tcPr>
          <w:p w14:paraId="4CB5F1B4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0" w:type="dxa"/>
            <w:vAlign w:val="center"/>
          </w:tcPr>
          <w:p w14:paraId="7B0672CF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" w:type="dxa"/>
            <w:vAlign w:val="center"/>
          </w:tcPr>
          <w:p w14:paraId="416F6908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232" w:type="dxa"/>
          </w:tcPr>
          <w:p w14:paraId="6A1D3F3B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07" w:type="dxa"/>
            <w:vAlign w:val="center"/>
          </w:tcPr>
          <w:p w14:paraId="7F0FA6C7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7" w:type="dxa"/>
            <w:vAlign w:val="center"/>
          </w:tcPr>
          <w:p w14:paraId="167E1329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49" w:type="dxa"/>
            <w:vAlign w:val="center"/>
          </w:tcPr>
          <w:p w14:paraId="7DB1D0E6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1" w:type="dxa"/>
            <w:vAlign w:val="center"/>
          </w:tcPr>
          <w:p w14:paraId="29A812EC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60" w:type="dxa"/>
          </w:tcPr>
          <w:p w14:paraId="2FEABBE1" w14:textId="77777777" w:rsidR="00703EBB" w:rsidRDefault="00703EBB">
            <w:pPr>
              <w:spacing w:before="60" w:after="60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7" w:type="dxa"/>
            <w:vAlign w:val="center"/>
          </w:tcPr>
          <w:p w14:paraId="5B367FE7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9" w:type="dxa"/>
            <w:vAlign w:val="center"/>
          </w:tcPr>
          <w:p w14:paraId="54D5A09A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12" w:type="dxa"/>
            <w:vAlign w:val="center"/>
          </w:tcPr>
          <w:p w14:paraId="227F0C10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8" w:type="dxa"/>
            <w:vAlign w:val="center"/>
          </w:tcPr>
          <w:p w14:paraId="7EFE8CAA" w14:textId="77777777" w:rsidR="00703EBB" w:rsidRDefault="00703EBB">
            <w:pPr>
              <w:spacing w:before="60" w:after="60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</w:tbl>
    <w:p w14:paraId="423D5403" w14:textId="77777777" w:rsidR="00703EBB" w:rsidRDefault="00703EBB">
      <w:pPr>
        <w:rPr>
          <w:rFonts w:ascii="Arial" w:hAnsi="Arial" w:cs="Arial"/>
          <w:sz w:val="13"/>
          <w:szCs w:val="13"/>
        </w:rPr>
      </w:pPr>
    </w:p>
    <w:sectPr w:rsidR="00703EBB">
      <w:headerReference w:type="default" r:id="rId6"/>
      <w:footerReference w:type="default" r:id="rId7"/>
      <w:pgSz w:w="16838" w:h="11906" w:orient="landscape" w:code="9"/>
      <w:pgMar w:top="1080" w:right="1080" w:bottom="1080" w:left="108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510A8" w14:textId="77777777" w:rsidR="0032641E" w:rsidRDefault="0032641E">
      <w:r>
        <w:separator/>
      </w:r>
    </w:p>
  </w:endnote>
  <w:endnote w:type="continuationSeparator" w:id="0">
    <w:p w14:paraId="6DC99730" w14:textId="77777777" w:rsidR="0032641E" w:rsidRDefault="00326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40F0D" w14:textId="77777777" w:rsidR="00703EBB" w:rsidRDefault="00703EBB">
    <w:pPr>
      <w:jc w:val="right"/>
      <w:rPr>
        <w:rFonts w:ascii="Arial" w:hAnsi="Arial" w:cs="Arial"/>
        <w:sz w:val="16"/>
        <w:szCs w:val="16"/>
      </w:rPr>
    </w:pPr>
  </w:p>
  <w:tbl>
    <w:tblPr>
      <w:tblW w:w="0" w:type="auto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4893"/>
      <w:gridCol w:w="4892"/>
      <w:gridCol w:w="4893"/>
    </w:tblGrid>
    <w:tr w:rsidR="00703EBB" w14:paraId="728EBAE5" w14:textId="77777777" w:rsidTr="00972A38">
      <w:trPr>
        <w:trHeight w:val="66"/>
      </w:trPr>
      <w:tc>
        <w:tcPr>
          <w:tcW w:w="4893" w:type="dxa"/>
        </w:tcPr>
        <w:p w14:paraId="0B325FEF" w14:textId="309A8E75" w:rsidR="00703EBB" w:rsidRPr="00972A38" w:rsidRDefault="00703EBB">
          <w:pPr>
            <w:rPr>
              <w:rFonts w:ascii="Arial" w:hAnsi="Arial" w:cs="Arial"/>
              <w:sz w:val="16"/>
              <w:szCs w:val="16"/>
              <w:lang w:val="es-AR"/>
            </w:rPr>
          </w:pPr>
        </w:p>
      </w:tc>
      <w:tc>
        <w:tcPr>
          <w:tcW w:w="4892" w:type="dxa"/>
        </w:tcPr>
        <w:p w14:paraId="26971131" w14:textId="77777777" w:rsidR="00703EBB" w:rsidRDefault="00000000">
          <w:pPr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sz w:val="16"/>
              <w:szCs w:val="16"/>
            </w:rPr>
            <w:t>1</w:t>
          </w:r>
          <w:r>
            <w:rPr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of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sz w:val="16"/>
              <w:szCs w:val="16"/>
            </w:rPr>
            <w:t>1</w:t>
          </w:r>
          <w:r>
            <w:rPr>
              <w:rFonts w:ascii="Arial" w:hAnsi="Arial" w:cs="Arial"/>
              <w:sz w:val="16"/>
              <w:szCs w:val="16"/>
            </w:rPr>
            <w:fldChar w:fldCharType="end"/>
          </w:r>
        </w:p>
      </w:tc>
      <w:tc>
        <w:tcPr>
          <w:tcW w:w="4893" w:type="dxa"/>
        </w:tcPr>
        <w:p w14:paraId="0C7B5594" w14:textId="77777777" w:rsidR="00703EBB" w:rsidRDefault="00703EBB">
          <w:pPr>
            <w:jc w:val="right"/>
            <w:rPr>
              <w:rFonts w:ascii="Arial" w:hAnsi="Arial" w:cs="Arial"/>
              <w:sz w:val="16"/>
              <w:szCs w:val="16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E0483" w14:textId="77777777" w:rsidR="0032641E" w:rsidRDefault="0032641E">
      <w:r>
        <w:separator/>
      </w:r>
    </w:p>
  </w:footnote>
  <w:footnote w:type="continuationSeparator" w:id="0">
    <w:p w14:paraId="42513B97" w14:textId="77777777" w:rsidR="0032641E" w:rsidRDefault="003264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611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4405"/>
      <w:gridCol w:w="6520"/>
      <w:gridCol w:w="3686"/>
    </w:tblGrid>
    <w:tr w:rsidR="00703EBB" w14:paraId="15460368" w14:textId="77777777" w:rsidTr="00972A38">
      <w:tc>
        <w:tcPr>
          <w:tcW w:w="4405" w:type="dxa"/>
        </w:tcPr>
        <w:p w14:paraId="3E20972F" w14:textId="0554710D" w:rsidR="00703EBB" w:rsidRDefault="008C1DDA">
          <w:pPr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AR" w:eastAsia="es-AR"/>
            </w:rPr>
            <w:drawing>
              <wp:anchor distT="0" distB="0" distL="114300" distR="114300" simplePos="0" relativeHeight="251659264" behindDoc="0" locked="0" layoutInCell="1" allowOverlap="1" wp14:anchorId="1381C27D" wp14:editId="643DFAA2">
                <wp:simplePos x="0" y="0"/>
                <wp:positionH relativeFrom="column">
                  <wp:posOffset>-8906</wp:posOffset>
                </wp:positionH>
                <wp:positionV relativeFrom="paragraph">
                  <wp:posOffset>5937</wp:posOffset>
                </wp:positionV>
                <wp:extent cx="1009402" cy="575887"/>
                <wp:effectExtent l="0" t="0" r="0" b="0"/>
                <wp:wrapNone/>
                <wp:docPr id="810793299" name="Imagen 81079329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2443" cy="57762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520" w:type="dxa"/>
        </w:tcPr>
        <w:p w14:paraId="0354C589" w14:textId="6CD410BA" w:rsidR="00703EBB" w:rsidRPr="00972A38" w:rsidRDefault="00000000" w:rsidP="00972A38">
          <w:pPr>
            <w:ind w:left="-360"/>
            <w:jc w:val="center"/>
            <w:rPr>
              <w:rFonts w:ascii="Arial" w:hAnsi="Arial" w:cs="Arial"/>
              <w:sz w:val="16"/>
              <w:szCs w:val="16"/>
              <w:lang w:val="es-AR"/>
            </w:rPr>
          </w:pPr>
          <w:r w:rsidRPr="00972A38">
            <w:rPr>
              <w:rFonts w:ascii="Arial" w:hAnsi="Arial" w:cs="Arial"/>
              <w:sz w:val="16"/>
              <w:szCs w:val="16"/>
              <w:lang w:val="es-AR"/>
            </w:rPr>
            <w:t>HAZOP YPFBT PROYECTO 4ta Y 5ta UNIDAD COMPRESION EN COLPA</w:t>
          </w:r>
        </w:p>
      </w:tc>
      <w:tc>
        <w:tcPr>
          <w:tcW w:w="3686" w:type="dxa"/>
        </w:tcPr>
        <w:p w14:paraId="662ADBFA" w14:textId="77777777" w:rsidR="00703EBB" w:rsidRDefault="008C1DDA">
          <w:pPr>
            <w:jc w:val="right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pict w14:anchorId="4435632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33" type="#_x0000_t75" style="width:82.5pt;height:63.75pt">
                <v:imagedata r:id="rId2" o:title=""/>
              </v:shape>
            </w:pict>
          </w:r>
        </w:p>
      </w:tc>
    </w:tr>
  </w:tbl>
  <w:p w14:paraId="39FD6162" w14:textId="77777777" w:rsidR="00703EBB" w:rsidRDefault="00703EBB">
    <w:pPr>
      <w:jc w:val="right"/>
      <w:rPr>
        <w:rFonts w:ascii="Arial" w:hAnsi="Arial" w:cs="Arial"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rgetLastTabAlignment/>
    <w:layoutRawTableWidth/>
    <w:layoutTableRowsApart/>
    <w:doNotBreakWrappedTables/>
    <w:doNotSnapToGridInCell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3EBB"/>
    <w:rsid w:val="00287F1C"/>
    <w:rsid w:val="00304DBD"/>
    <w:rsid w:val="0032641E"/>
    <w:rsid w:val="004B5CF6"/>
    <w:rsid w:val="005F0FA2"/>
    <w:rsid w:val="00703EBB"/>
    <w:rsid w:val="008C1DDA"/>
    <w:rsid w:val="00972A38"/>
    <w:rsid w:val="00D84738"/>
    <w:rsid w:val="00E522ED"/>
    <w:rsid w:val="00FC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DAD12B"/>
  <w15:docId w15:val="{291072B9-E560-48CD-A540-EEE33287C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72A3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72A38"/>
    <w:rPr>
      <w:sz w:val="24"/>
      <w:szCs w:val="24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972A3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72A38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0528487D7D5B343B7F32EBF5A48D192" ma:contentTypeVersion="11" ma:contentTypeDescription="Crear nuevo documento." ma:contentTypeScope="" ma:versionID="7e0138b2de5c32b436876d3b4a124992">
  <xsd:schema xmlns:xsd="http://www.w3.org/2001/XMLSchema" xmlns:xs="http://www.w3.org/2001/XMLSchema" xmlns:p="http://schemas.microsoft.com/office/2006/metadata/properties" xmlns:ns2="9ea4cf13-0f8d-4fdc-af46-004d289aa77c" targetNamespace="http://schemas.microsoft.com/office/2006/metadata/properties" ma:root="true" ma:fieldsID="804444cff8260fd29552564597bb30ec" ns2:_="">
    <xsd:import namespace="9ea4cf13-0f8d-4fdc-af46-004d289aa7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a4cf13-0f8d-4fdc-af46-004d289aa7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3b41ccc5-2a6d-4145-95f8-2d3bc519b1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a4cf13-0f8d-4fdc-af46-004d289aa77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1B6855B-EA8F-488B-8B87-5423C6650439}"/>
</file>

<file path=customXml/itemProps2.xml><?xml version="1.0" encoding="utf-8"?>
<ds:datastoreItem xmlns:ds="http://schemas.openxmlformats.org/officeDocument/2006/customXml" ds:itemID="{07808BDA-0F51-4BA2-8546-E3B2A5C8BD0A}"/>
</file>

<file path=customXml/itemProps3.xml><?xml version="1.0" encoding="utf-8"?>
<ds:datastoreItem xmlns:ds="http://schemas.openxmlformats.org/officeDocument/2006/customXml" ds:itemID="{828D4DDC-B8FB-45EF-BC88-4E4DB1E8DE4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2294</Words>
  <Characters>10508</Characters>
  <Application>Microsoft Office Word</Application>
  <DocSecurity>0</DocSecurity>
  <Lines>3502</Lines>
  <Paragraphs>1163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Document</vt:lpstr>
    </vt:vector>
  </TitlesOfParts>
  <Company/>
  <LinksUpToDate>false</LinksUpToDate>
  <CharactersWithSpaces>11639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</dc:title>
  <cp:lastModifiedBy>Paula Guevara</cp:lastModifiedBy>
  <cp:revision>4</cp:revision>
  <cp:lastPrinted>2025-11-03T12:54:00Z</cp:lastPrinted>
  <dcterms:created xsi:type="dcterms:W3CDTF">2025-10-17T18:13:00Z</dcterms:created>
  <dcterms:modified xsi:type="dcterms:W3CDTF">2025-11-03T12:55:00Z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0x01010010528487D7D5B343B7F32EBF5A48D192</vt:lpwstr>
  </property>
</Properties>
</file>